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68FF" w14:textId="77777777" w:rsidR="00402624" w:rsidRDefault="00402624" w:rsidP="00402624">
      <w:pPr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3B2E6976" wp14:editId="3B2E6977">
            <wp:simplePos x="0" y="0"/>
            <wp:positionH relativeFrom="character">
              <wp:posOffset>95250</wp:posOffset>
            </wp:positionH>
            <wp:positionV relativeFrom="line">
              <wp:posOffset>-283210</wp:posOffset>
            </wp:positionV>
            <wp:extent cx="850900" cy="922655"/>
            <wp:effectExtent l="0" t="0" r="635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B2E6900" w14:textId="77777777" w:rsidR="00402624" w:rsidRPr="00402624" w:rsidRDefault="00402624" w:rsidP="00402624">
      <w:pPr>
        <w:spacing w:before="61" w:line="372" w:lineRule="auto"/>
        <w:ind w:left="2579" w:right="1899" w:hanging="12"/>
        <w:jc w:val="center"/>
        <w:rPr>
          <w:b/>
          <w:sz w:val="27"/>
        </w:rPr>
      </w:pPr>
      <w:r>
        <w:rPr>
          <w:b/>
          <w:color w:val="242424"/>
          <w:w w:val="105"/>
          <w:sz w:val="31"/>
        </w:rPr>
        <w:t xml:space="preserve">HAYLE TOWN COUNCIL </w:t>
      </w:r>
    </w:p>
    <w:p w14:paraId="3B2E6901" w14:textId="04E80622" w:rsidR="00402624" w:rsidRPr="00A50A89" w:rsidRDefault="00402624" w:rsidP="00402624">
      <w:pPr>
        <w:pStyle w:val="BodyText"/>
        <w:spacing w:before="188"/>
        <w:jc w:val="both"/>
        <w:rPr>
          <w:b/>
          <w:color w:val="242424"/>
          <w:lang w:val="en-GB"/>
        </w:rPr>
      </w:pPr>
      <w:r>
        <w:rPr>
          <w:b/>
          <w:color w:val="242424"/>
          <w:lang w:val="en-GB"/>
        </w:rPr>
        <w:t>AM</w:t>
      </w:r>
      <w:r w:rsidR="00670E07">
        <w:rPr>
          <w:b/>
          <w:color w:val="242424"/>
          <w:lang w:val="en-GB"/>
        </w:rPr>
        <w:t>ENITIES COMMITTEE MEETING</w:t>
      </w:r>
      <w:r w:rsidR="00670E07">
        <w:rPr>
          <w:b/>
          <w:color w:val="242424"/>
          <w:lang w:val="en-GB"/>
        </w:rPr>
        <w:tab/>
      </w:r>
      <w:r w:rsidR="00670E07">
        <w:rPr>
          <w:b/>
          <w:color w:val="242424"/>
          <w:lang w:val="en-GB"/>
        </w:rPr>
        <w:tab/>
        <w:t xml:space="preserve">     </w:t>
      </w:r>
      <w:r w:rsidRPr="00A50A89">
        <w:rPr>
          <w:b/>
          <w:color w:val="242424"/>
          <w:lang w:val="en-GB"/>
        </w:rPr>
        <w:t xml:space="preserve">THURSDAY </w:t>
      </w:r>
      <w:r w:rsidR="00C575B4">
        <w:rPr>
          <w:b/>
          <w:color w:val="242424"/>
          <w:lang w:val="en-GB"/>
        </w:rPr>
        <w:t xml:space="preserve">12 NOVEMBER </w:t>
      </w:r>
      <w:r w:rsidRPr="00A50A89">
        <w:rPr>
          <w:b/>
          <w:color w:val="242424"/>
          <w:lang w:val="en-GB"/>
        </w:rPr>
        <w:t>20</w:t>
      </w:r>
      <w:r>
        <w:rPr>
          <w:b/>
          <w:color w:val="242424"/>
          <w:lang w:val="en-GB"/>
        </w:rPr>
        <w:t>20</w:t>
      </w:r>
    </w:p>
    <w:p w14:paraId="3B2E6902" w14:textId="77777777" w:rsidR="00402624" w:rsidRPr="00A50A89" w:rsidRDefault="00402624" w:rsidP="00402624">
      <w:pPr>
        <w:pStyle w:val="BodyText"/>
        <w:spacing w:before="188"/>
        <w:ind w:left="885"/>
        <w:rPr>
          <w:color w:val="242424"/>
          <w:lang w:val="en-GB"/>
        </w:rPr>
      </w:pPr>
    </w:p>
    <w:p w14:paraId="3B2E6903" w14:textId="6B32EC88" w:rsidR="00402624" w:rsidRPr="00402624" w:rsidRDefault="00402624" w:rsidP="00402624">
      <w:pPr>
        <w:jc w:val="both"/>
        <w:rPr>
          <w:color w:val="242424"/>
          <w:sz w:val="24"/>
          <w:szCs w:val="24"/>
          <w:lang w:val="en-GB"/>
        </w:rPr>
      </w:pPr>
      <w:r w:rsidRPr="00A50A89">
        <w:rPr>
          <w:color w:val="242424"/>
          <w:sz w:val="24"/>
          <w:szCs w:val="24"/>
          <w:lang w:val="en-GB"/>
        </w:rPr>
        <w:t xml:space="preserve">Minutes of the Amenities Committee Meeting held </w:t>
      </w:r>
      <w:r>
        <w:rPr>
          <w:color w:val="242424"/>
          <w:sz w:val="24"/>
          <w:szCs w:val="24"/>
          <w:lang w:val="en-GB"/>
        </w:rPr>
        <w:t xml:space="preserve">via Zoom </w:t>
      </w:r>
      <w:r w:rsidRPr="00A50A89">
        <w:rPr>
          <w:color w:val="242424"/>
          <w:sz w:val="24"/>
          <w:szCs w:val="24"/>
          <w:lang w:val="en-GB"/>
        </w:rPr>
        <w:t>o</w:t>
      </w:r>
      <w:r>
        <w:rPr>
          <w:color w:val="242424"/>
          <w:sz w:val="24"/>
          <w:szCs w:val="24"/>
          <w:lang w:val="en-GB"/>
        </w:rPr>
        <w:t xml:space="preserve">n Thursday </w:t>
      </w:r>
      <w:r w:rsidR="00C575B4">
        <w:rPr>
          <w:color w:val="242424"/>
          <w:sz w:val="24"/>
          <w:szCs w:val="24"/>
          <w:lang w:val="en-GB"/>
        </w:rPr>
        <w:t xml:space="preserve">12 November </w:t>
      </w:r>
      <w:r w:rsidRPr="00A50A89">
        <w:rPr>
          <w:color w:val="242424"/>
          <w:sz w:val="24"/>
          <w:szCs w:val="24"/>
          <w:lang w:val="en-GB"/>
        </w:rPr>
        <w:t>20</w:t>
      </w:r>
      <w:r>
        <w:rPr>
          <w:color w:val="242424"/>
          <w:lang w:val="en-GB"/>
        </w:rPr>
        <w:t>20</w:t>
      </w:r>
      <w:r w:rsidRPr="00A50A89">
        <w:rPr>
          <w:color w:val="242424"/>
          <w:sz w:val="24"/>
          <w:szCs w:val="24"/>
          <w:lang w:val="en-GB"/>
        </w:rPr>
        <w:t xml:space="preserve"> at 7.30</w:t>
      </w:r>
      <w:r>
        <w:rPr>
          <w:bCs/>
        </w:rPr>
        <w:t>pm.</w:t>
      </w:r>
    </w:p>
    <w:p w14:paraId="3B2E6904" w14:textId="77777777" w:rsidR="00402624" w:rsidRDefault="00402624" w:rsidP="00402624">
      <w:pPr>
        <w:jc w:val="both"/>
        <w:rPr>
          <w:b/>
        </w:rPr>
      </w:pPr>
    </w:p>
    <w:p w14:paraId="3B2E6905" w14:textId="77777777" w:rsidR="00402624" w:rsidRDefault="00402624" w:rsidP="00402624">
      <w:pPr>
        <w:jc w:val="both"/>
        <w:rPr>
          <w:b/>
        </w:rPr>
      </w:pPr>
      <w:r>
        <w:rPr>
          <w:b/>
        </w:rPr>
        <w:t>PRESENT</w:t>
      </w:r>
    </w:p>
    <w:p w14:paraId="3B2E6906" w14:textId="39F38901" w:rsidR="00526DA9" w:rsidRDefault="00402624" w:rsidP="00F35B20">
      <w:pPr>
        <w:ind w:left="2880" w:hanging="2880"/>
        <w:jc w:val="both"/>
      </w:pPr>
      <w:r w:rsidRPr="000B2184">
        <w:t>Councillors</w:t>
      </w:r>
      <w:r w:rsidR="00526DA9">
        <w:t xml:space="preserve"> </w:t>
      </w:r>
      <w:r w:rsidR="00526DA9">
        <w:tab/>
      </w:r>
      <w:r w:rsidR="00F170DE">
        <w:t xml:space="preserve">G Coad (Chair), </w:t>
      </w:r>
      <w:r w:rsidR="001D3234">
        <w:t xml:space="preserve">S Benney, </w:t>
      </w:r>
      <w:r w:rsidR="00420A7C">
        <w:t xml:space="preserve">D Bradshaw, </w:t>
      </w:r>
      <w:r w:rsidR="00E41D04">
        <w:t xml:space="preserve">P Nidds, B Mims, </w:t>
      </w:r>
      <w:r w:rsidR="00761F4C">
        <w:t>C Polkinghorne (Mayor)</w:t>
      </w:r>
      <w:r w:rsidR="00097C08">
        <w:t>, AM Rance (Reserves)</w:t>
      </w:r>
      <w:r w:rsidR="00526DA9">
        <w:tab/>
      </w:r>
      <w:r w:rsidR="00526DA9">
        <w:tab/>
      </w:r>
      <w:r w:rsidR="00526DA9">
        <w:tab/>
        <w:t xml:space="preserve"> </w:t>
      </w:r>
    </w:p>
    <w:p w14:paraId="3B2E6907" w14:textId="295B986E" w:rsidR="00402624" w:rsidRDefault="00526DA9" w:rsidP="00402624">
      <w:pPr>
        <w:jc w:val="both"/>
      </w:pPr>
      <w:r>
        <w:t>Non-voting Councillors</w:t>
      </w:r>
      <w:r w:rsidR="00F35B20">
        <w:tab/>
      </w:r>
      <w:r>
        <w:t xml:space="preserve"> </w:t>
      </w:r>
      <w:r>
        <w:tab/>
      </w:r>
      <w:r w:rsidR="00FD5544">
        <w:t>B Capper, J Pollard</w:t>
      </w:r>
      <w:r>
        <w:tab/>
      </w:r>
      <w:r>
        <w:tab/>
        <w:t xml:space="preserve"> </w:t>
      </w:r>
    </w:p>
    <w:p w14:paraId="3B2E6908" w14:textId="77777777" w:rsidR="00402624" w:rsidRDefault="00402624" w:rsidP="00402624">
      <w:pPr>
        <w:jc w:val="both"/>
      </w:pPr>
    </w:p>
    <w:p w14:paraId="3B2E6909" w14:textId="14361721" w:rsidR="00402624" w:rsidRDefault="00402624" w:rsidP="00402624">
      <w:pPr>
        <w:jc w:val="both"/>
      </w:pPr>
      <w:r>
        <w:t>Facilities and Contracts Manager</w:t>
      </w:r>
      <w:r>
        <w:tab/>
        <w:t>P Drew</w:t>
      </w:r>
    </w:p>
    <w:p w14:paraId="7A2207A7" w14:textId="1F0AB1EF" w:rsidR="00C575B4" w:rsidRDefault="00C575B4" w:rsidP="00402624">
      <w:pPr>
        <w:jc w:val="both"/>
      </w:pPr>
      <w:r>
        <w:t>Finance Officer</w:t>
      </w:r>
      <w:r w:rsidR="00A7020C">
        <w:tab/>
      </w:r>
      <w:r w:rsidR="00A7020C">
        <w:tab/>
      </w:r>
      <w:r w:rsidR="00A7020C">
        <w:tab/>
      </w:r>
      <w:r w:rsidR="00A7020C">
        <w:tab/>
        <w:t>B Goraus</w:t>
      </w:r>
    </w:p>
    <w:p w14:paraId="3B2E690A" w14:textId="77777777" w:rsidR="00402624" w:rsidRDefault="00402624" w:rsidP="00402624">
      <w:pPr>
        <w:jc w:val="both"/>
      </w:pPr>
      <w:r>
        <w:t>Town Clerk</w:t>
      </w:r>
      <w:r>
        <w:tab/>
      </w:r>
      <w:r>
        <w:tab/>
      </w:r>
      <w:r>
        <w:tab/>
      </w:r>
      <w:r>
        <w:tab/>
        <w:t>E Giggal</w:t>
      </w:r>
    </w:p>
    <w:p w14:paraId="3B2E690B" w14:textId="77777777" w:rsidR="00692995" w:rsidRDefault="00692995"/>
    <w:p w14:paraId="3B2E690C" w14:textId="77777777" w:rsidR="00402624" w:rsidRDefault="00402624"/>
    <w:p w14:paraId="3B2E690D" w14:textId="112B642D" w:rsidR="00402624" w:rsidRPr="002240ED" w:rsidRDefault="00402624" w:rsidP="002240ED">
      <w:pPr>
        <w:jc w:val="both"/>
        <w:rPr>
          <w:b/>
          <w:sz w:val="24"/>
          <w:szCs w:val="24"/>
        </w:rPr>
      </w:pPr>
      <w:r w:rsidRPr="002240ED">
        <w:rPr>
          <w:b/>
          <w:sz w:val="24"/>
          <w:szCs w:val="24"/>
        </w:rPr>
        <w:t>7.3</w:t>
      </w:r>
      <w:r w:rsidR="003D4666">
        <w:rPr>
          <w:b/>
          <w:sz w:val="24"/>
          <w:szCs w:val="24"/>
        </w:rPr>
        <w:t>0</w:t>
      </w:r>
      <w:r w:rsidRPr="002240ED">
        <w:rPr>
          <w:b/>
          <w:sz w:val="24"/>
          <w:szCs w:val="24"/>
        </w:rPr>
        <w:t xml:space="preserve">PM </w:t>
      </w:r>
      <w:r w:rsidRPr="002240ED">
        <w:rPr>
          <w:b/>
          <w:sz w:val="24"/>
          <w:szCs w:val="24"/>
        </w:rPr>
        <w:tab/>
        <w:t>MEETING COMMENCED</w:t>
      </w:r>
    </w:p>
    <w:p w14:paraId="0E2EFEAA" w14:textId="77777777" w:rsidR="002614B0" w:rsidRPr="002614B0" w:rsidRDefault="002614B0" w:rsidP="002614B0">
      <w:pPr>
        <w:widowControl/>
        <w:autoSpaceDE/>
        <w:autoSpaceDN/>
        <w:rPr>
          <w:sz w:val="16"/>
          <w:szCs w:val="16"/>
        </w:rPr>
      </w:pPr>
    </w:p>
    <w:p w14:paraId="3BEC8631" w14:textId="7A236760" w:rsidR="002614B0" w:rsidRDefault="00991E22" w:rsidP="002614B0">
      <w:pPr>
        <w:keepNext/>
        <w:widowControl/>
        <w:tabs>
          <w:tab w:val="left" w:pos="720"/>
        </w:tabs>
        <w:autoSpaceDE/>
        <w:autoSpaceDN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AM</w:t>
      </w:r>
      <w:r w:rsidR="003D4666">
        <w:rPr>
          <w:b/>
          <w:sz w:val="24"/>
          <w:szCs w:val="24"/>
        </w:rPr>
        <w:t>9</w:t>
      </w:r>
      <w:r w:rsidR="002614B0" w:rsidRPr="002614B0">
        <w:rPr>
          <w:b/>
          <w:sz w:val="24"/>
          <w:szCs w:val="24"/>
        </w:rPr>
        <w:tab/>
        <w:t>TO ELECT A CHAIRPERSON FOR  2020/21</w:t>
      </w:r>
    </w:p>
    <w:p w14:paraId="281038F6" w14:textId="1165EA92" w:rsidR="00D27877" w:rsidRDefault="00D27877" w:rsidP="002614B0">
      <w:pPr>
        <w:keepNext/>
        <w:widowControl/>
        <w:tabs>
          <w:tab w:val="left" w:pos="720"/>
        </w:tabs>
        <w:autoSpaceDE/>
        <w:autoSpaceDN/>
        <w:jc w:val="both"/>
        <w:outlineLvl w:val="2"/>
        <w:rPr>
          <w:b/>
          <w:sz w:val="24"/>
          <w:szCs w:val="24"/>
        </w:rPr>
      </w:pPr>
    </w:p>
    <w:p w14:paraId="153B59F5" w14:textId="249E7374" w:rsidR="00D27877" w:rsidRDefault="00D27877" w:rsidP="00D27877">
      <w:pPr>
        <w:jc w:val="both"/>
      </w:pPr>
      <w:r w:rsidRPr="00E021E9">
        <w:rPr>
          <w:b/>
        </w:rPr>
        <w:t>It was resolved</w:t>
      </w:r>
      <w:r>
        <w:t xml:space="preserve"> unanimously to elect Councillor G Coad as Chair of the Amenities</w:t>
      </w:r>
      <w:r w:rsidR="00F70605">
        <w:t xml:space="preserve"> </w:t>
      </w:r>
      <w:r>
        <w:t xml:space="preserve">Committee.  </w:t>
      </w:r>
    </w:p>
    <w:p w14:paraId="7BE4D5BF" w14:textId="77777777" w:rsidR="002614B0" w:rsidRPr="002614B0" w:rsidRDefault="002614B0" w:rsidP="002614B0">
      <w:pPr>
        <w:keepNext/>
        <w:widowControl/>
        <w:tabs>
          <w:tab w:val="left" w:pos="720"/>
        </w:tabs>
        <w:autoSpaceDE/>
        <w:autoSpaceDN/>
        <w:jc w:val="both"/>
        <w:outlineLvl w:val="2"/>
        <w:rPr>
          <w:b/>
          <w:sz w:val="24"/>
          <w:szCs w:val="24"/>
        </w:rPr>
      </w:pPr>
    </w:p>
    <w:p w14:paraId="14E8F953" w14:textId="4103CA87" w:rsidR="002614B0" w:rsidRDefault="00991E22" w:rsidP="002614B0">
      <w:pPr>
        <w:keepNext/>
        <w:widowControl/>
        <w:tabs>
          <w:tab w:val="left" w:pos="720"/>
        </w:tabs>
        <w:autoSpaceDE/>
        <w:autoSpaceDN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AM</w:t>
      </w:r>
      <w:r w:rsidR="003D4666">
        <w:rPr>
          <w:b/>
          <w:sz w:val="24"/>
          <w:szCs w:val="24"/>
        </w:rPr>
        <w:t>10</w:t>
      </w:r>
      <w:r w:rsidR="002614B0" w:rsidRPr="002614B0">
        <w:rPr>
          <w:b/>
          <w:sz w:val="24"/>
          <w:szCs w:val="24"/>
        </w:rPr>
        <w:tab/>
        <w:t>TO RECEIVE APOLOGIES</w:t>
      </w:r>
    </w:p>
    <w:p w14:paraId="67F3F1E8" w14:textId="14943756" w:rsidR="0001033A" w:rsidRDefault="0001033A" w:rsidP="002614B0">
      <w:pPr>
        <w:keepNext/>
        <w:widowControl/>
        <w:tabs>
          <w:tab w:val="left" w:pos="720"/>
        </w:tabs>
        <w:autoSpaceDE/>
        <w:autoSpaceDN/>
        <w:jc w:val="both"/>
        <w:outlineLvl w:val="2"/>
        <w:rPr>
          <w:b/>
          <w:sz w:val="24"/>
          <w:szCs w:val="24"/>
        </w:rPr>
      </w:pPr>
    </w:p>
    <w:p w14:paraId="151BA0DB" w14:textId="497D64AD" w:rsidR="0001033A" w:rsidRPr="0001033A" w:rsidRDefault="0001033A" w:rsidP="0001033A">
      <w:pPr>
        <w:tabs>
          <w:tab w:val="left" w:pos="1440"/>
          <w:tab w:val="left" w:pos="2160"/>
          <w:tab w:val="left" w:pos="2880"/>
          <w:tab w:val="left" w:pos="3600"/>
          <w:tab w:val="left" w:pos="8280"/>
        </w:tabs>
        <w:spacing w:after="160"/>
        <w:jc w:val="both"/>
        <w:rPr>
          <w:rFonts w:eastAsiaTheme="minorHAnsi"/>
        </w:rPr>
      </w:pPr>
      <w:r w:rsidRPr="00981F57">
        <w:rPr>
          <w:rFonts w:eastAsiaTheme="minorHAnsi"/>
        </w:rPr>
        <w:t>Apologies were received from</w:t>
      </w:r>
      <w:r>
        <w:rPr>
          <w:rFonts w:eastAsiaTheme="minorHAnsi"/>
        </w:rPr>
        <w:t xml:space="preserve"> Councillor D Cocks</w:t>
      </w:r>
      <w:r w:rsidR="00991E22">
        <w:rPr>
          <w:rFonts w:eastAsiaTheme="minorHAnsi"/>
        </w:rPr>
        <w:t>.</w:t>
      </w:r>
    </w:p>
    <w:p w14:paraId="48B19F39" w14:textId="77777777" w:rsidR="002614B0" w:rsidRPr="002614B0" w:rsidRDefault="002614B0" w:rsidP="002614B0">
      <w:pPr>
        <w:widowControl/>
        <w:autoSpaceDE/>
        <w:autoSpaceDN/>
        <w:jc w:val="both"/>
        <w:rPr>
          <w:sz w:val="20"/>
          <w:szCs w:val="20"/>
        </w:rPr>
      </w:pPr>
    </w:p>
    <w:p w14:paraId="61361EC7" w14:textId="67E77749" w:rsidR="002614B0" w:rsidRDefault="00991E22" w:rsidP="002614B0">
      <w:pPr>
        <w:widowControl/>
        <w:autoSpaceDE/>
        <w:autoSpaceDN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</w:t>
      </w:r>
      <w:r w:rsidR="003D4666">
        <w:rPr>
          <w:b/>
          <w:sz w:val="24"/>
          <w:szCs w:val="24"/>
        </w:rPr>
        <w:t>11</w:t>
      </w:r>
      <w:r w:rsidR="002614B0" w:rsidRPr="002614B0">
        <w:rPr>
          <w:b/>
          <w:sz w:val="24"/>
          <w:szCs w:val="24"/>
        </w:rPr>
        <w:tab/>
        <w:t>TO RECEIVE DECLARATIONS OF INTEREST AND REQUESTS FOR DISPENSATIONS</w:t>
      </w:r>
    </w:p>
    <w:p w14:paraId="655E842A" w14:textId="760131F8" w:rsidR="00E83DA5" w:rsidRDefault="00E83DA5" w:rsidP="002614B0">
      <w:pPr>
        <w:widowControl/>
        <w:autoSpaceDE/>
        <w:autoSpaceDN/>
        <w:ind w:left="720" w:hanging="720"/>
        <w:jc w:val="both"/>
        <w:rPr>
          <w:b/>
          <w:sz w:val="24"/>
          <w:szCs w:val="24"/>
        </w:rPr>
      </w:pPr>
    </w:p>
    <w:p w14:paraId="06310A5B" w14:textId="77777777" w:rsidR="00E83DA5" w:rsidRPr="006F6921" w:rsidRDefault="00E83DA5" w:rsidP="00E83DA5">
      <w:pPr>
        <w:ind w:left="720" w:hanging="720"/>
        <w:jc w:val="both"/>
      </w:pPr>
      <w:r w:rsidRPr="006F6921">
        <w:t>There were none</w:t>
      </w:r>
      <w:r>
        <w:t>.</w:t>
      </w:r>
    </w:p>
    <w:p w14:paraId="7447A6A9" w14:textId="77777777" w:rsidR="002614B0" w:rsidRPr="002614B0" w:rsidRDefault="002614B0" w:rsidP="002614B0">
      <w:pPr>
        <w:widowControl/>
        <w:autoSpaceDE/>
        <w:autoSpaceDN/>
        <w:jc w:val="both"/>
        <w:rPr>
          <w:sz w:val="20"/>
          <w:szCs w:val="20"/>
          <w:lang w:val="en-GB"/>
        </w:rPr>
      </w:pPr>
    </w:p>
    <w:p w14:paraId="7BD19096" w14:textId="19E33AE4" w:rsidR="002614B0" w:rsidRPr="002614B0" w:rsidRDefault="00991E22" w:rsidP="003D4666">
      <w:pPr>
        <w:widowControl/>
        <w:autoSpaceDE/>
        <w:autoSpaceDN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AM</w:t>
      </w:r>
      <w:r w:rsidR="003D4666">
        <w:rPr>
          <w:b/>
          <w:sz w:val="24"/>
          <w:szCs w:val="24"/>
          <w:lang w:val="en-GB"/>
        </w:rPr>
        <w:t>12</w:t>
      </w:r>
      <w:r w:rsidR="003D4666">
        <w:rPr>
          <w:b/>
          <w:sz w:val="24"/>
          <w:szCs w:val="24"/>
          <w:lang w:val="en-GB"/>
        </w:rPr>
        <w:tab/>
      </w:r>
      <w:r w:rsidR="002614B0" w:rsidRPr="002614B0">
        <w:rPr>
          <w:b/>
          <w:sz w:val="24"/>
          <w:szCs w:val="24"/>
          <w:lang w:val="en-GB"/>
        </w:rPr>
        <w:t>COMMUNITY CENTRE</w:t>
      </w:r>
    </w:p>
    <w:p w14:paraId="31A4B99D" w14:textId="721E14BD" w:rsidR="002614B0" w:rsidRPr="00822A65" w:rsidRDefault="002614B0" w:rsidP="002614B0">
      <w:pPr>
        <w:widowControl/>
        <w:numPr>
          <w:ilvl w:val="0"/>
          <w:numId w:val="9"/>
        </w:numPr>
        <w:autoSpaceDE/>
        <w:autoSpaceDN/>
        <w:contextualSpacing/>
        <w:rPr>
          <w:b/>
          <w:sz w:val="24"/>
          <w:szCs w:val="24"/>
          <w:lang w:val="en-GB"/>
        </w:rPr>
      </w:pPr>
      <w:r w:rsidRPr="002614B0">
        <w:rPr>
          <w:sz w:val="24"/>
          <w:szCs w:val="24"/>
          <w:lang w:val="en-GB"/>
        </w:rPr>
        <w:t>To consider and recommend the 2021/22 budget and to note the revised estimates for 2021/22</w:t>
      </w:r>
      <w:r w:rsidRPr="002614B0">
        <w:rPr>
          <w:i/>
          <w:sz w:val="24"/>
          <w:szCs w:val="24"/>
          <w:lang w:val="en-GB"/>
        </w:rPr>
        <w:t>)</w:t>
      </w:r>
    </w:p>
    <w:p w14:paraId="070E8269" w14:textId="77777777" w:rsidR="00822A65" w:rsidRPr="00F70605" w:rsidRDefault="00822A65" w:rsidP="00822A65">
      <w:pPr>
        <w:widowControl/>
        <w:autoSpaceDE/>
        <w:autoSpaceDN/>
        <w:ind w:left="1080"/>
        <w:contextualSpacing/>
        <w:rPr>
          <w:b/>
          <w:sz w:val="24"/>
          <w:szCs w:val="24"/>
          <w:lang w:val="en-GB"/>
        </w:rPr>
      </w:pPr>
    </w:p>
    <w:p w14:paraId="795EF2F1" w14:textId="401F78E9" w:rsidR="00F70605" w:rsidRDefault="002A1B06" w:rsidP="00991E22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Members had received details of the proposed budget for 2021-22 and the revisions to the 2020-21 budget.</w:t>
      </w:r>
    </w:p>
    <w:p w14:paraId="126E69AD" w14:textId="30D8BBF5" w:rsidR="00A358A7" w:rsidRDefault="00A358A7" w:rsidP="00991E22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</w:p>
    <w:p w14:paraId="05AF82FE" w14:textId="5062DEC8" w:rsidR="00A358A7" w:rsidRDefault="00A358A7" w:rsidP="00991E22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 xml:space="preserve">The income </w:t>
      </w:r>
      <w:r w:rsidR="00171E31">
        <w:rPr>
          <w:iCs/>
          <w:sz w:val="24"/>
          <w:szCs w:val="24"/>
          <w:lang w:val="en-GB"/>
        </w:rPr>
        <w:t>for ca</w:t>
      </w:r>
      <w:r w:rsidR="00991E22">
        <w:rPr>
          <w:iCs/>
          <w:sz w:val="24"/>
          <w:szCs w:val="24"/>
          <w:lang w:val="en-GB"/>
        </w:rPr>
        <w:t>s</w:t>
      </w:r>
      <w:r w:rsidR="00171E31">
        <w:rPr>
          <w:iCs/>
          <w:sz w:val="24"/>
          <w:szCs w:val="24"/>
          <w:lang w:val="en-GB"/>
        </w:rPr>
        <w:t>ual hire</w:t>
      </w:r>
      <w:r w:rsidR="002624CA">
        <w:rPr>
          <w:iCs/>
          <w:sz w:val="24"/>
          <w:szCs w:val="24"/>
          <w:lang w:val="en-GB"/>
        </w:rPr>
        <w:t xml:space="preserve"> </w:t>
      </w:r>
      <w:r w:rsidR="00AE3E85">
        <w:rPr>
          <w:iCs/>
          <w:sz w:val="24"/>
          <w:szCs w:val="24"/>
          <w:lang w:val="en-GB"/>
        </w:rPr>
        <w:t xml:space="preserve">had been </w:t>
      </w:r>
      <w:r w:rsidR="00FF7DC1">
        <w:rPr>
          <w:iCs/>
          <w:sz w:val="24"/>
          <w:szCs w:val="24"/>
          <w:lang w:val="en-GB"/>
        </w:rPr>
        <w:t>decreased by £5</w:t>
      </w:r>
      <w:r w:rsidR="00A10FA6">
        <w:rPr>
          <w:iCs/>
          <w:sz w:val="24"/>
          <w:szCs w:val="24"/>
          <w:lang w:val="en-GB"/>
        </w:rPr>
        <w:t>,</w:t>
      </w:r>
      <w:r w:rsidR="00FF7DC1">
        <w:rPr>
          <w:iCs/>
          <w:sz w:val="24"/>
          <w:szCs w:val="24"/>
          <w:lang w:val="en-GB"/>
        </w:rPr>
        <w:t>000 due to the current situation with Covid-19</w:t>
      </w:r>
      <w:r w:rsidR="00F0735A">
        <w:rPr>
          <w:iCs/>
          <w:sz w:val="24"/>
          <w:szCs w:val="24"/>
          <w:lang w:val="en-GB"/>
        </w:rPr>
        <w:t xml:space="preserve"> and the NHS staff using rooms 1, 7 and 8.</w:t>
      </w:r>
      <w:r w:rsidR="001D1F10">
        <w:rPr>
          <w:iCs/>
          <w:sz w:val="24"/>
          <w:szCs w:val="24"/>
          <w:lang w:val="en-GB"/>
        </w:rPr>
        <w:t xml:space="preserve"> The income for lease hire had been increased by £5</w:t>
      </w:r>
      <w:r w:rsidR="00A10FA6">
        <w:rPr>
          <w:iCs/>
          <w:sz w:val="24"/>
          <w:szCs w:val="24"/>
          <w:lang w:val="en-GB"/>
        </w:rPr>
        <w:t>,</w:t>
      </w:r>
      <w:r w:rsidR="001D1F10">
        <w:rPr>
          <w:iCs/>
          <w:sz w:val="24"/>
          <w:szCs w:val="24"/>
          <w:lang w:val="en-GB"/>
        </w:rPr>
        <w:t xml:space="preserve">000 to reflect the NHS staff using extra rooms in the building </w:t>
      </w:r>
      <w:r w:rsidR="00A10FA6">
        <w:rPr>
          <w:iCs/>
          <w:sz w:val="24"/>
          <w:szCs w:val="24"/>
          <w:lang w:val="en-GB"/>
        </w:rPr>
        <w:t>and it is estimated at £20,000</w:t>
      </w:r>
      <w:r w:rsidR="00B90A28">
        <w:rPr>
          <w:iCs/>
          <w:sz w:val="24"/>
          <w:szCs w:val="24"/>
          <w:lang w:val="en-GB"/>
        </w:rPr>
        <w:t>.</w:t>
      </w:r>
    </w:p>
    <w:p w14:paraId="4C5D9368" w14:textId="3CECDF2A" w:rsidR="00B90A28" w:rsidRDefault="00B90A28" w:rsidP="00991E22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</w:p>
    <w:p w14:paraId="5092B40B" w14:textId="33B3C9E3" w:rsidR="00E5378E" w:rsidRDefault="00E5378E" w:rsidP="00991E22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With regard to expenditure</w:t>
      </w:r>
      <w:r w:rsidR="00B23C33">
        <w:rPr>
          <w:iCs/>
          <w:sz w:val="24"/>
          <w:szCs w:val="24"/>
          <w:lang w:val="en-GB"/>
        </w:rPr>
        <w:t>,</w:t>
      </w:r>
      <w:r>
        <w:rPr>
          <w:iCs/>
          <w:sz w:val="24"/>
          <w:szCs w:val="24"/>
          <w:lang w:val="en-GB"/>
        </w:rPr>
        <w:t xml:space="preserve"> most of the headings have been increased by approximately 2% to take account of inflation and rounded up.</w:t>
      </w:r>
    </w:p>
    <w:p w14:paraId="65421886" w14:textId="77777777" w:rsidR="00B23C33" w:rsidRDefault="00B23C33" w:rsidP="00991E22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</w:p>
    <w:p w14:paraId="6C57E336" w14:textId="61ABDA72" w:rsidR="00A578DB" w:rsidRDefault="00A578DB" w:rsidP="00991E22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 xml:space="preserve">It was also pointed out the </w:t>
      </w:r>
      <w:r w:rsidR="00841056">
        <w:rPr>
          <w:iCs/>
          <w:sz w:val="24"/>
          <w:szCs w:val="24"/>
          <w:lang w:val="en-GB"/>
        </w:rPr>
        <w:t xml:space="preserve">budget head for Security </w:t>
      </w:r>
      <w:r>
        <w:rPr>
          <w:iCs/>
          <w:sz w:val="24"/>
          <w:szCs w:val="24"/>
          <w:lang w:val="en-GB"/>
        </w:rPr>
        <w:t xml:space="preserve">been moved </w:t>
      </w:r>
      <w:r w:rsidR="00841056">
        <w:rPr>
          <w:iCs/>
          <w:sz w:val="24"/>
          <w:szCs w:val="24"/>
          <w:lang w:val="en-GB"/>
        </w:rPr>
        <w:t xml:space="preserve">to </w:t>
      </w:r>
      <w:r w:rsidR="00B23C33">
        <w:rPr>
          <w:iCs/>
          <w:sz w:val="24"/>
          <w:szCs w:val="24"/>
          <w:lang w:val="en-GB"/>
        </w:rPr>
        <w:t xml:space="preserve">the </w:t>
      </w:r>
      <w:r w:rsidR="00841056">
        <w:rPr>
          <w:iCs/>
          <w:sz w:val="24"/>
          <w:szCs w:val="24"/>
          <w:lang w:val="en-GB"/>
        </w:rPr>
        <w:t xml:space="preserve">Council </w:t>
      </w:r>
      <w:r w:rsidR="00932A74">
        <w:rPr>
          <w:iCs/>
          <w:sz w:val="24"/>
          <w:szCs w:val="24"/>
          <w:lang w:val="en-GB"/>
        </w:rPr>
        <w:t xml:space="preserve">cost centre </w:t>
      </w:r>
      <w:r w:rsidR="00E169EA">
        <w:rPr>
          <w:iCs/>
          <w:sz w:val="24"/>
          <w:szCs w:val="24"/>
          <w:lang w:val="en-GB"/>
        </w:rPr>
        <w:t>in 2021-22</w:t>
      </w:r>
      <w:r w:rsidR="00EF09D7">
        <w:rPr>
          <w:iCs/>
          <w:sz w:val="24"/>
          <w:szCs w:val="24"/>
          <w:lang w:val="en-GB"/>
        </w:rPr>
        <w:t>.</w:t>
      </w:r>
    </w:p>
    <w:p w14:paraId="53EEE2B6" w14:textId="0E7C41AD" w:rsidR="00FE75DB" w:rsidRDefault="00FE75DB" w:rsidP="00E5378E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</w:p>
    <w:p w14:paraId="4FF0505B" w14:textId="01F4FA61" w:rsidR="00FE75DB" w:rsidRDefault="00FE75DB" w:rsidP="00E5378E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lastRenderedPageBreak/>
        <w:t xml:space="preserve">The precept </w:t>
      </w:r>
      <w:r w:rsidR="00C86878">
        <w:rPr>
          <w:iCs/>
          <w:sz w:val="24"/>
          <w:szCs w:val="24"/>
          <w:lang w:val="en-GB"/>
        </w:rPr>
        <w:t>requirement for the forthcoming year is £6,350</w:t>
      </w:r>
      <w:r w:rsidR="00A578DB">
        <w:rPr>
          <w:iCs/>
          <w:sz w:val="24"/>
          <w:szCs w:val="24"/>
          <w:lang w:val="en-GB"/>
        </w:rPr>
        <w:t xml:space="preserve"> as against £9,645 in the current year.</w:t>
      </w:r>
    </w:p>
    <w:p w14:paraId="385BC5FE" w14:textId="33C77784" w:rsidR="003C4F73" w:rsidRDefault="003C4F73" w:rsidP="00F70605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</w:p>
    <w:p w14:paraId="14B01AAB" w14:textId="18F0E877" w:rsidR="003C4F73" w:rsidRDefault="003C4F73" w:rsidP="003C4F73">
      <w:pPr>
        <w:jc w:val="both"/>
      </w:pPr>
      <w:r w:rsidRPr="00E021E9">
        <w:rPr>
          <w:b/>
        </w:rPr>
        <w:t>It was resolved</w:t>
      </w:r>
      <w:r>
        <w:t xml:space="preserve"> </w:t>
      </w:r>
      <w:r w:rsidR="008D3649">
        <w:t>to recommend the proposal and revised budgets to the Resource Committee and if approved, onward to full council</w:t>
      </w:r>
      <w:r w:rsidR="00822A65">
        <w:t>.</w:t>
      </w:r>
      <w:r>
        <w:t xml:space="preserve">  </w:t>
      </w:r>
    </w:p>
    <w:p w14:paraId="17717DE6" w14:textId="77777777" w:rsidR="002614B0" w:rsidRPr="002614B0" w:rsidRDefault="002614B0" w:rsidP="00822A65">
      <w:pPr>
        <w:widowControl/>
        <w:autoSpaceDE/>
        <w:autoSpaceDN/>
        <w:contextualSpacing/>
        <w:jc w:val="both"/>
        <w:rPr>
          <w:sz w:val="20"/>
          <w:szCs w:val="20"/>
          <w:lang w:val="en-GB"/>
        </w:rPr>
      </w:pPr>
    </w:p>
    <w:p w14:paraId="77F7AD6E" w14:textId="6FD5EB96" w:rsidR="002614B0" w:rsidRPr="002614B0" w:rsidRDefault="0070770A" w:rsidP="002614B0">
      <w:pPr>
        <w:widowControl/>
        <w:autoSpaceDE/>
        <w:autoSpaceDN/>
        <w:ind w:left="709" w:hanging="709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AM</w:t>
      </w:r>
      <w:r w:rsidR="003D4666">
        <w:rPr>
          <w:b/>
          <w:sz w:val="24"/>
          <w:szCs w:val="24"/>
          <w:lang w:val="en-GB"/>
        </w:rPr>
        <w:t>13</w:t>
      </w:r>
      <w:r w:rsidR="002614B0" w:rsidRPr="002614B0">
        <w:rPr>
          <w:b/>
          <w:sz w:val="24"/>
          <w:szCs w:val="24"/>
          <w:lang w:val="en-GB"/>
        </w:rPr>
        <w:tab/>
        <w:t>SWIMMING POOL</w:t>
      </w:r>
    </w:p>
    <w:p w14:paraId="73C53CBC" w14:textId="3394AFF9" w:rsidR="002614B0" w:rsidRPr="0052626E" w:rsidRDefault="002614B0" w:rsidP="002614B0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sz w:val="20"/>
          <w:szCs w:val="20"/>
          <w:lang w:val="en-GB"/>
        </w:rPr>
      </w:pPr>
      <w:r w:rsidRPr="002614B0">
        <w:rPr>
          <w:sz w:val="24"/>
          <w:szCs w:val="24"/>
          <w:lang w:val="en-GB"/>
        </w:rPr>
        <w:t xml:space="preserve">To consider and recommend the 2021/22 budget and to note the revised estimates for 2021/22 </w:t>
      </w:r>
    </w:p>
    <w:p w14:paraId="6A2FA76A" w14:textId="4136840B" w:rsidR="0052626E" w:rsidRDefault="0052626E" w:rsidP="0052626E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0797D2E1" w14:textId="77777777" w:rsidR="0052626E" w:rsidRDefault="0052626E" w:rsidP="0075710A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Members had received details of the proposed budget for 2021-22 and the revisions to the 2020-21 budget.</w:t>
      </w:r>
    </w:p>
    <w:p w14:paraId="63748178" w14:textId="6681C5FF" w:rsidR="0052626E" w:rsidRDefault="0052626E" w:rsidP="0052626E">
      <w:pPr>
        <w:widowControl/>
        <w:autoSpaceDE/>
        <w:autoSpaceDN/>
        <w:contextualSpacing/>
        <w:jc w:val="both"/>
        <w:rPr>
          <w:sz w:val="20"/>
          <w:szCs w:val="20"/>
          <w:lang w:val="en-GB"/>
        </w:rPr>
      </w:pPr>
    </w:p>
    <w:p w14:paraId="1B95B3B0" w14:textId="2DCC4DDD" w:rsidR="0052626E" w:rsidRDefault="003E0061" w:rsidP="0052626E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  <w:r w:rsidRPr="00B7757F">
        <w:rPr>
          <w:sz w:val="24"/>
          <w:szCs w:val="24"/>
          <w:lang w:val="en-GB"/>
        </w:rPr>
        <w:t>With regard to income</w:t>
      </w:r>
      <w:r w:rsidR="00B7757F" w:rsidRPr="00B7757F">
        <w:rPr>
          <w:sz w:val="24"/>
          <w:szCs w:val="24"/>
          <w:lang w:val="en-GB"/>
        </w:rPr>
        <w:t xml:space="preserve"> in 2021-</w:t>
      </w:r>
      <w:r w:rsidR="00681081">
        <w:rPr>
          <w:sz w:val="24"/>
          <w:szCs w:val="24"/>
          <w:lang w:val="en-GB"/>
        </w:rPr>
        <w:t>22</w:t>
      </w:r>
      <w:r w:rsidR="0070770A">
        <w:rPr>
          <w:sz w:val="24"/>
          <w:szCs w:val="24"/>
          <w:lang w:val="en-GB"/>
        </w:rPr>
        <w:t>,</w:t>
      </w:r>
      <w:r w:rsidR="00681081">
        <w:rPr>
          <w:sz w:val="24"/>
          <w:szCs w:val="24"/>
          <w:lang w:val="en-GB"/>
        </w:rPr>
        <w:t xml:space="preserve"> it was decided to lower the admissions budget head from £13,000 to £10,000 </w:t>
      </w:r>
      <w:r w:rsidR="007C14FB">
        <w:rPr>
          <w:sz w:val="24"/>
          <w:szCs w:val="24"/>
          <w:lang w:val="en-GB"/>
        </w:rPr>
        <w:t xml:space="preserve">due to Covid-19 and the possibility of </w:t>
      </w:r>
      <w:r w:rsidR="002B6B78">
        <w:rPr>
          <w:sz w:val="24"/>
          <w:szCs w:val="24"/>
          <w:lang w:val="en-GB"/>
        </w:rPr>
        <w:t xml:space="preserve">continued interruption, </w:t>
      </w:r>
      <w:r w:rsidR="007C14FB">
        <w:rPr>
          <w:sz w:val="24"/>
          <w:szCs w:val="24"/>
          <w:lang w:val="en-GB"/>
        </w:rPr>
        <w:t>closure</w:t>
      </w:r>
      <w:r w:rsidR="00900F5C">
        <w:rPr>
          <w:sz w:val="24"/>
          <w:szCs w:val="24"/>
          <w:lang w:val="en-GB"/>
        </w:rPr>
        <w:t>, delayed opening and</w:t>
      </w:r>
      <w:r w:rsidR="0070770A">
        <w:rPr>
          <w:sz w:val="24"/>
          <w:szCs w:val="24"/>
          <w:lang w:val="en-GB"/>
        </w:rPr>
        <w:t>/or</w:t>
      </w:r>
      <w:r w:rsidR="00900F5C">
        <w:rPr>
          <w:sz w:val="24"/>
          <w:szCs w:val="24"/>
          <w:lang w:val="en-GB"/>
        </w:rPr>
        <w:t xml:space="preserve"> limited number</w:t>
      </w:r>
      <w:r w:rsidR="009D0BF6">
        <w:rPr>
          <w:sz w:val="24"/>
          <w:szCs w:val="24"/>
          <w:lang w:val="en-GB"/>
        </w:rPr>
        <w:t xml:space="preserve"> of users</w:t>
      </w:r>
      <w:r w:rsidR="00900F5C">
        <w:rPr>
          <w:sz w:val="24"/>
          <w:szCs w:val="24"/>
          <w:lang w:val="en-GB"/>
        </w:rPr>
        <w:t>.</w:t>
      </w:r>
    </w:p>
    <w:p w14:paraId="7132FF62" w14:textId="4C7C3E6C" w:rsidR="005E0BDE" w:rsidRDefault="005E0BDE" w:rsidP="0052626E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5E2AB7BF" w14:textId="52D67FCC" w:rsidR="004C2941" w:rsidRDefault="004C2941" w:rsidP="004C2941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With regard to expenditure</w:t>
      </w:r>
      <w:r w:rsidR="0070770A">
        <w:rPr>
          <w:iCs/>
          <w:sz w:val="24"/>
          <w:szCs w:val="24"/>
          <w:lang w:val="en-GB"/>
        </w:rPr>
        <w:t>,</w:t>
      </w:r>
      <w:r>
        <w:rPr>
          <w:iCs/>
          <w:sz w:val="24"/>
          <w:szCs w:val="24"/>
          <w:lang w:val="en-GB"/>
        </w:rPr>
        <w:t xml:space="preserve"> most of the headings have been increased </w:t>
      </w:r>
      <w:r w:rsidR="004E2887">
        <w:rPr>
          <w:iCs/>
          <w:sz w:val="24"/>
          <w:szCs w:val="24"/>
          <w:lang w:val="en-GB"/>
        </w:rPr>
        <w:t xml:space="preserve">by </w:t>
      </w:r>
      <w:r w:rsidR="00E5378E">
        <w:rPr>
          <w:iCs/>
          <w:sz w:val="24"/>
          <w:szCs w:val="24"/>
          <w:lang w:val="en-GB"/>
        </w:rPr>
        <w:t xml:space="preserve">approximately 2% </w:t>
      </w:r>
      <w:r>
        <w:rPr>
          <w:iCs/>
          <w:sz w:val="24"/>
          <w:szCs w:val="24"/>
          <w:lang w:val="en-GB"/>
        </w:rPr>
        <w:t>to take account of inflation and rounded up.</w:t>
      </w:r>
    </w:p>
    <w:p w14:paraId="09F1A176" w14:textId="77777777" w:rsidR="0070770A" w:rsidRDefault="0070770A" w:rsidP="004C2941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</w:p>
    <w:p w14:paraId="692E9B69" w14:textId="741D9439" w:rsidR="00EF09D7" w:rsidRDefault="00EF09D7" w:rsidP="00EF09D7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 xml:space="preserve">It was also pointed out the budget head for Security been moved to </w:t>
      </w:r>
      <w:r w:rsidR="0070770A">
        <w:rPr>
          <w:iCs/>
          <w:sz w:val="24"/>
          <w:szCs w:val="24"/>
          <w:lang w:val="en-GB"/>
        </w:rPr>
        <w:t xml:space="preserve">the </w:t>
      </w:r>
      <w:r>
        <w:rPr>
          <w:iCs/>
          <w:sz w:val="24"/>
          <w:szCs w:val="24"/>
          <w:lang w:val="en-GB"/>
        </w:rPr>
        <w:t>Council cost centre in 2021-22.</w:t>
      </w:r>
    </w:p>
    <w:p w14:paraId="27D80623" w14:textId="1AB84207" w:rsidR="004C2941" w:rsidRDefault="004C2941" w:rsidP="004C2941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</w:p>
    <w:p w14:paraId="3F533C8E" w14:textId="0976EC31" w:rsidR="0026566B" w:rsidRDefault="0026566B" w:rsidP="0026566B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The precept requirement for the forthcoming year is £</w:t>
      </w:r>
      <w:r w:rsidR="0047627C">
        <w:rPr>
          <w:iCs/>
          <w:sz w:val="24"/>
          <w:szCs w:val="24"/>
          <w:lang w:val="en-GB"/>
        </w:rPr>
        <w:t>3</w:t>
      </w:r>
      <w:r w:rsidR="00872BE4">
        <w:rPr>
          <w:iCs/>
          <w:sz w:val="24"/>
          <w:szCs w:val="24"/>
          <w:lang w:val="en-GB"/>
        </w:rPr>
        <w:t>7</w:t>
      </w:r>
      <w:r>
        <w:rPr>
          <w:iCs/>
          <w:sz w:val="24"/>
          <w:szCs w:val="24"/>
          <w:lang w:val="en-GB"/>
        </w:rPr>
        <w:t>,</w:t>
      </w:r>
      <w:r w:rsidR="00872BE4">
        <w:rPr>
          <w:iCs/>
          <w:sz w:val="24"/>
          <w:szCs w:val="24"/>
          <w:lang w:val="en-GB"/>
        </w:rPr>
        <w:t>373</w:t>
      </w:r>
      <w:r>
        <w:rPr>
          <w:iCs/>
          <w:sz w:val="24"/>
          <w:szCs w:val="24"/>
          <w:lang w:val="en-GB"/>
        </w:rPr>
        <w:t xml:space="preserve"> as against £</w:t>
      </w:r>
      <w:r w:rsidR="0047627C">
        <w:rPr>
          <w:iCs/>
          <w:sz w:val="24"/>
          <w:szCs w:val="24"/>
          <w:lang w:val="en-GB"/>
        </w:rPr>
        <w:t>3</w:t>
      </w:r>
      <w:r w:rsidR="00A7613A">
        <w:rPr>
          <w:iCs/>
          <w:sz w:val="24"/>
          <w:szCs w:val="24"/>
          <w:lang w:val="en-GB"/>
        </w:rPr>
        <w:t>3</w:t>
      </w:r>
      <w:r>
        <w:rPr>
          <w:iCs/>
          <w:sz w:val="24"/>
          <w:szCs w:val="24"/>
          <w:lang w:val="en-GB"/>
        </w:rPr>
        <w:t>,</w:t>
      </w:r>
      <w:r w:rsidR="00A7613A">
        <w:rPr>
          <w:iCs/>
          <w:sz w:val="24"/>
          <w:szCs w:val="24"/>
          <w:lang w:val="en-GB"/>
        </w:rPr>
        <w:t>47</w:t>
      </w:r>
      <w:r w:rsidR="0047627C">
        <w:rPr>
          <w:iCs/>
          <w:sz w:val="24"/>
          <w:szCs w:val="24"/>
          <w:lang w:val="en-GB"/>
        </w:rPr>
        <w:t>3</w:t>
      </w:r>
      <w:r>
        <w:rPr>
          <w:iCs/>
          <w:sz w:val="24"/>
          <w:szCs w:val="24"/>
          <w:lang w:val="en-GB"/>
        </w:rPr>
        <w:t xml:space="preserve"> in the current year.</w:t>
      </w:r>
    </w:p>
    <w:p w14:paraId="29C9D73E" w14:textId="77777777" w:rsidR="0026566B" w:rsidRDefault="0026566B" w:rsidP="004C2941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</w:p>
    <w:p w14:paraId="257027D6" w14:textId="77777777" w:rsidR="004C2941" w:rsidRDefault="004C2941" w:rsidP="004C2941">
      <w:pPr>
        <w:jc w:val="both"/>
      </w:pPr>
      <w:r w:rsidRPr="00E021E9">
        <w:rPr>
          <w:b/>
        </w:rPr>
        <w:t>It was resolved</w:t>
      </w:r>
      <w:r>
        <w:t xml:space="preserve"> to recommend the proposal and revised budgets to the Resource Committee and if approved, onward to full council.  </w:t>
      </w:r>
    </w:p>
    <w:p w14:paraId="2849DD28" w14:textId="77777777" w:rsidR="002614B0" w:rsidRPr="00B7757F" w:rsidRDefault="002614B0" w:rsidP="00F37405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34B613A9" w14:textId="4A065C97" w:rsidR="002614B0" w:rsidRPr="002614B0" w:rsidRDefault="0070770A" w:rsidP="002614B0">
      <w:pPr>
        <w:widowControl/>
        <w:autoSpaceDE/>
        <w:autoSpaceDN/>
        <w:ind w:left="360" w:hanging="3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AM</w:t>
      </w:r>
      <w:r w:rsidR="003D4666">
        <w:rPr>
          <w:b/>
          <w:sz w:val="24"/>
          <w:szCs w:val="24"/>
          <w:lang w:val="en-GB"/>
        </w:rPr>
        <w:t>14</w:t>
      </w:r>
      <w:r w:rsidR="002614B0" w:rsidRPr="002614B0">
        <w:rPr>
          <w:b/>
          <w:sz w:val="24"/>
          <w:szCs w:val="24"/>
          <w:lang w:val="en-GB"/>
        </w:rPr>
        <w:tab/>
      </w:r>
      <w:r w:rsidR="002614B0" w:rsidRPr="002614B0">
        <w:rPr>
          <w:b/>
          <w:sz w:val="24"/>
          <w:szCs w:val="24"/>
          <w:lang w:val="en-GB"/>
        </w:rPr>
        <w:tab/>
        <w:t>LIBRARY</w:t>
      </w:r>
    </w:p>
    <w:p w14:paraId="481D02DA" w14:textId="3B6E90F1" w:rsidR="002614B0" w:rsidRDefault="002614B0" w:rsidP="002614B0">
      <w:pPr>
        <w:widowControl/>
        <w:autoSpaceDE/>
        <w:autoSpaceDN/>
        <w:ind w:left="993" w:hanging="284"/>
        <w:jc w:val="both"/>
        <w:rPr>
          <w:sz w:val="24"/>
          <w:szCs w:val="24"/>
          <w:lang w:val="en-GB"/>
        </w:rPr>
      </w:pPr>
      <w:r w:rsidRPr="002614B0">
        <w:rPr>
          <w:sz w:val="24"/>
          <w:szCs w:val="24"/>
          <w:lang w:val="en-GB"/>
        </w:rPr>
        <w:t>a)</w:t>
      </w:r>
      <w:r w:rsidRPr="002614B0">
        <w:rPr>
          <w:b/>
          <w:sz w:val="24"/>
          <w:szCs w:val="24"/>
          <w:lang w:val="en-GB"/>
        </w:rPr>
        <w:tab/>
      </w:r>
      <w:r w:rsidRPr="002614B0">
        <w:rPr>
          <w:sz w:val="24"/>
          <w:szCs w:val="24"/>
          <w:lang w:val="en-GB"/>
        </w:rPr>
        <w:t xml:space="preserve">To consider and recommend the 2021/22 budget and to note the revised estimates for 2021/22 </w:t>
      </w:r>
    </w:p>
    <w:p w14:paraId="1BBB3CD4" w14:textId="77777777" w:rsidR="00E5378E" w:rsidRDefault="00E5378E" w:rsidP="002614B0">
      <w:pPr>
        <w:widowControl/>
        <w:autoSpaceDE/>
        <w:autoSpaceDN/>
        <w:ind w:left="993" w:hanging="284"/>
        <w:jc w:val="both"/>
        <w:rPr>
          <w:sz w:val="24"/>
          <w:szCs w:val="24"/>
          <w:lang w:val="en-GB"/>
        </w:rPr>
      </w:pPr>
    </w:p>
    <w:p w14:paraId="4F319003" w14:textId="77777777" w:rsidR="00E5378E" w:rsidRDefault="00E5378E" w:rsidP="0070770A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Members had received details of the proposed budget for 2021-22 and the revisions to the 2020-21 budget.</w:t>
      </w:r>
    </w:p>
    <w:p w14:paraId="29CC94D8" w14:textId="4F5F3BE8" w:rsidR="00E5378E" w:rsidRDefault="00E5378E" w:rsidP="00E5378E">
      <w:pPr>
        <w:widowControl/>
        <w:autoSpaceDE/>
        <w:autoSpaceDN/>
        <w:jc w:val="both"/>
        <w:rPr>
          <w:sz w:val="24"/>
          <w:szCs w:val="24"/>
          <w:lang w:val="en-GB"/>
        </w:rPr>
      </w:pPr>
    </w:p>
    <w:p w14:paraId="138A00FC" w14:textId="47808FD6" w:rsidR="00FE1DC2" w:rsidRDefault="003B6804" w:rsidP="00E5378E">
      <w:pPr>
        <w:widowControl/>
        <w:autoSpaceDE/>
        <w:autoSpaceDN/>
        <w:jc w:val="both"/>
        <w:rPr>
          <w:sz w:val="24"/>
          <w:szCs w:val="24"/>
          <w:lang w:val="en-GB"/>
        </w:rPr>
      </w:pPr>
      <w:r w:rsidRPr="00B7757F">
        <w:rPr>
          <w:sz w:val="24"/>
          <w:szCs w:val="24"/>
          <w:lang w:val="en-GB"/>
        </w:rPr>
        <w:t>With regard to income in 2021-</w:t>
      </w:r>
      <w:r>
        <w:rPr>
          <w:sz w:val="24"/>
          <w:szCs w:val="24"/>
          <w:lang w:val="en-GB"/>
        </w:rPr>
        <w:t xml:space="preserve">22 it was decided to </w:t>
      </w:r>
      <w:r w:rsidR="00D53C80">
        <w:rPr>
          <w:sz w:val="24"/>
          <w:szCs w:val="24"/>
          <w:lang w:val="en-GB"/>
        </w:rPr>
        <w:t xml:space="preserve">zero the budget </w:t>
      </w:r>
      <w:r w:rsidR="00FE1DC2">
        <w:rPr>
          <w:sz w:val="24"/>
          <w:szCs w:val="24"/>
          <w:lang w:val="en-GB"/>
        </w:rPr>
        <w:t>for Fines and Charges</w:t>
      </w:r>
      <w:r w:rsidR="00D53C80">
        <w:rPr>
          <w:sz w:val="24"/>
          <w:szCs w:val="24"/>
          <w:lang w:val="en-GB"/>
        </w:rPr>
        <w:t xml:space="preserve"> and increase by £3,000 the income from Good Energy Cornwall.</w:t>
      </w:r>
    </w:p>
    <w:p w14:paraId="07A46B50" w14:textId="4BA4C01A" w:rsidR="00FE75DB" w:rsidRDefault="00FE75DB" w:rsidP="00E5378E">
      <w:pPr>
        <w:widowControl/>
        <w:autoSpaceDE/>
        <w:autoSpaceDN/>
        <w:jc w:val="both"/>
        <w:rPr>
          <w:sz w:val="24"/>
          <w:szCs w:val="24"/>
          <w:lang w:val="en-GB"/>
        </w:rPr>
      </w:pPr>
    </w:p>
    <w:p w14:paraId="34317337" w14:textId="0EF5D535" w:rsidR="00F4057D" w:rsidRDefault="00F4057D" w:rsidP="0070770A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With regard to expenditure</w:t>
      </w:r>
      <w:r w:rsidR="0070770A">
        <w:rPr>
          <w:iCs/>
          <w:sz w:val="24"/>
          <w:szCs w:val="24"/>
          <w:lang w:val="en-GB"/>
        </w:rPr>
        <w:t>,</w:t>
      </w:r>
      <w:r>
        <w:rPr>
          <w:iCs/>
          <w:sz w:val="24"/>
          <w:szCs w:val="24"/>
          <w:lang w:val="en-GB"/>
        </w:rPr>
        <w:t xml:space="preserve"> most of the headings have been increased by approximately 2% to take account of inflation and rounded up.</w:t>
      </w:r>
    </w:p>
    <w:p w14:paraId="06809C38" w14:textId="77777777" w:rsidR="0070770A" w:rsidRDefault="0070770A" w:rsidP="00F4057D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</w:p>
    <w:p w14:paraId="681DE0FE" w14:textId="4DC5D8C0" w:rsidR="00F4057D" w:rsidRDefault="00F4057D" w:rsidP="0070770A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 xml:space="preserve">It was also pointed out the budget head for Security been moved to </w:t>
      </w:r>
      <w:r w:rsidR="0070770A">
        <w:rPr>
          <w:iCs/>
          <w:sz w:val="24"/>
          <w:szCs w:val="24"/>
          <w:lang w:val="en-GB"/>
        </w:rPr>
        <w:t xml:space="preserve">the </w:t>
      </w:r>
      <w:r>
        <w:rPr>
          <w:iCs/>
          <w:sz w:val="24"/>
          <w:szCs w:val="24"/>
          <w:lang w:val="en-GB"/>
        </w:rPr>
        <w:t>Council cost centre in 2021-22.</w:t>
      </w:r>
    </w:p>
    <w:p w14:paraId="5D4D4C36" w14:textId="77777777" w:rsidR="00F4057D" w:rsidRDefault="00F4057D" w:rsidP="00F4057D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</w:p>
    <w:p w14:paraId="79718895" w14:textId="0E426521" w:rsidR="00F4057D" w:rsidRDefault="00F4057D" w:rsidP="00F4057D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The precept requirement for the forthcoming year is £</w:t>
      </w:r>
      <w:r w:rsidR="00F91682">
        <w:rPr>
          <w:iCs/>
          <w:sz w:val="24"/>
          <w:szCs w:val="24"/>
          <w:lang w:val="en-GB"/>
        </w:rPr>
        <w:t>83,550</w:t>
      </w:r>
      <w:r>
        <w:rPr>
          <w:iCs/>
          <w:sz w:val="24"/>
          <w:szCs w:val="24"/>
          <w:lang w:val="en-GB"/>
        </w:rPr>
        <w:t xml:space="preserve"> as against £</w:t>
      </w:r>
      <w:r w:rsidR="00F91682">
        <w:rPr>
          <w:iCs/>
          <w:sz w:val="24"/>
          <w:szCs w:val="24"/>
          <w:lang w:val="en-GB"/>
        </w:rPr>
        <w:t>83,995</w:t>
      </w:r>
      <w:r>
        <w:rPr>
          <w:iCs/>
          <w:sz w:val="24"/>
          <w:szCs w:val="24"/>
          <w:lang w:val="en-GB"/>
        </w:rPr>
        <w:t xml:space="preserve"> in the current year.</w:t>
      </w:r>
    </w:p>
    <w:p w14:paraId="0A6A89B4" w14:textId="1EB83BED" w:rsidR="00F4057D" w:rsidRDefault="00F4057D" w:rsidP="00E5378E">
      <w:pPr>
        <w:widowControl/>
        <w:autoSpaceDE/>
        <w:autoSpaceDN/>
        <w:jc w:val="both"/>
        <w:rPr>
          <w:sz w:val="24"/>
          <w:szCs w:val="24"/>
          <w:lang w:val="en-GB"/>
        </w:rPr>
      </w:pPr>
    </w:p>
    <w:p w14:paraId="4BA71FD5" w14:textId="77777777" w:rsidR="00F91682" w:rsidRDefault="00F91682" w:rsidP="00F91682">
      <w:pPr>
        <w:jc w:val="both"/>
      </w:pPr>
      <w:r w:rsidRPr="00E021E9">
        <w:rPr>
          <w:b/>
        </w:rPr>
        <w:t>It was resolved</w:t>
      </w:r>
      <w:r>
        <w:t xml:space="preserve"> to recommend the proposal and revised budgets to the Resource Committee and if approved, onward to full council.  </w:t>
      </w:r>
    </w:p>
    <w:p w14:paraId="4C3A6690" w14:textId="77777777" w:rsidR="00E5378E" w:rsidRDefault="00E5378E" w:rsidP="00F91682">
      <w:pPr>
        <w:widowControl/>
        <w:autoSpaceDE/>
        <w:autoSpaceDN/>
        <w:jc w:val="both"/>
        <w:rPr>
          <w:sz w:val="24"/>
          <w:szCs w:val="24"/>
          <w:lang w:val="en-GB"/>
        </w:rPr>
      </w:pPr>
    </w:p>
    <w:p w14:paraId="418DC559" w14:textId="318C7B44" w:rsidR="002614B0" w:rsidRPr="00A65193" w:rsidRDefault="0070770A" w:rsidP="00A65193">
      <w:pPr>
        <w:rPr>
          <w:b/>
        </w:rPr>
      </w:pPr>
      <w:r>
        <w:rPr>
          <w:b/>
          <w:sz w:val="24"/>
          <w:szCs w:val="24"/>
          <w:lang w:val="en-GB"/>
        </w:rPr>
        <w:t>AM</w:t>
      </w:r>
      <w:r w:rsidR="00A65193">
        <w:rPr>
          <w:b/>
          <w:sz w:val="24"/>
          <w:szCs w:val="24"/>
          <w:lang w:val="en-GB"/>
        </w:rPr>
        <w:t>15</w:t>
      </w:r>
      <w:r w:rsidR="00A65193">
        <w:rPr>
          <w:b/>
          <w:sz w:val="24"/>
          <w:szCs w:val="24"/>
          <w:lang w:val="en-GB"/>
        </w:rPr>
        <w:tab/>
      </w:r>
      <w:r w:rsidR="002614B0" w:rsidRPr="00410E8F">
        <w:rPr>
          <w:b/>
          <w:sz w:val="24"/>
          <w:szCs w:val="24"/>
        </w:rPr>
        <w:t>AMENITY SITES</w:t>
      </w:r>
    </w:p>
    <w:p w14:paraId="76D8D1BA" w14:textId="0F027E59" w:rsidR="002614B0" w:rsidRDefault="002614B0" w:rsidP="002614B0">
      <w:pPr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  <w:lang w:val="en-GB"/>
        </w:rPr>
      </w:pPr>
      <w:r w:rsidRPr="002614B0">
        <w:rPr>
          <w:sz w:val="24"/>
          <w:szCs w:val="24"/>
          <w:lang w:val="en-GB"/>
        </w:rPr>
        <w:lastRenderedPageBreak/>
        <w:t>To consider the options presented by Cornwall Council in relation to Waste Collection and Cleansing on devolved sites for 2021/22</w:t>
      </w:r>
    </w:p>
    <w:p w14:paraId="6DB5D341" w14:textId="31A1CB3B" w:rsidR="00AB3BDF" w:rsidRDefault="00AB3BDF" w:rsidP="00AB3BDF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000032C7" w14:textId="7070452C" w:rsidR="006752A8" w:rsidRDefault="006752A8" w:rsidP="006752A8">
      <w:pPr>
        <w:jc w:val="both"/>
      </w:pPr>
      <w:r w:rsidRPr="00E021E9">
        <w:rPr>
          <w:b/>
        </w:rPr>
        <w:t>It was resolved</w:t>
      </w:r>
      <w:r>
        <w:t xml:space="preserve"> to note the letter</w:t>
      </w:r>
      <w:r w:rsidR="002E5F67">
        <w:t>, continue for 12 months</w:t>
      </w:r>
      <w:r w:rsidR="008A5879">
        <w:t xml:space="preserve"> with </w:t>
      </w:r>
      <w:r w:rsidR="001B1604">
        <w:t xml:space="preserve">the </w:t>
      </w:r>
      <w:r w:rsidR="008A5879">
        <w:t xml:space="preserve">current </w:t>
      </w:r>
      <w:r w:rsidR="001B1604">
        <w:t>arrangements,</w:t>
      </w:r>
      <w:r w:rsidR="008A5879">
        <w:t xml:space="preserve"> </w:t>
      </w:r>
      <w:r w:rsidR="00BF5E7C">
        <w:t xml:space="preserve">and consider </w:t>
      </w:r>
      <w:r w:rsidR="001B1604">
        <w:t xml:space="preserve">the arrangements post April 2022, </w:t>
      </w:r>
      <w:r w:rsidR="00BF5E7C">
        <w:t>whe</w:t>
      </w:r>
      <w:r w:rsidR="001B1604">
        <w:t>n</w:t>
      </w:r>
      <w:r w:rsidR="00BF5E7C">
        <w:t xml:space="preserve"> more information is available. </w:t>
      </w:r>
    </w:p>
    <w:p w14:paraId="26FE5AC5" w14:textId="77777777" w:rsidR="006752A8" w:rsidRPr="002614B0" w:rsidRDefault="006752A8" w:rsidP="00AB3BDF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76F2CA12" w14:textId="77777777" w:rsidR="002614B0" w:rsidRPr="002614B0" w:rsidRDefault="002614B0" w:rsidP="002614B0">
      <w:pPr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  <w:lang w:val="en-GB"/>
        </w:rPr>
      </w:pPr>
      <w:r w:rsidRPr="002614B0">
        <w:rPr>
          <w:sz w:val="24"/>
          <w:szCs w:val="24"/>
          <w:lang w:val="en-GB"/>
        </w:rPr>
        <w:t>To consider the Resource Committee’s recent recommendations and referrals for the Amenities budget:</w:t>
      </w:r>
    </w:p>
    <w:p w14:paraId="5B3F1E55" w14:textId="3C976B20" w:rsidR="002614B0" w:rsidRDefault="002614B0" w:rsidP="002614B0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  <w:lang w:val="en-GB"/>
        </w:rPr>
      </w:pPr>
      <w:r w:rsidRPr="002614B0">
        <w:rPr>
          <w:sz w:val="24"/>
          <w:szCs w:val="24"/>
          <w:lang w:val="en-GB"/>
        </w:rPr>
        <w:t>Potential increase to the Millpond budget management fund and investigate the whole process and future of the Millpond</w:t>
      </w:r>
    </w:p>
    <w:p w14:paraId="17F56E83" w14:textId="70811E38" w:rsidR="00D34F0C" w:rsidRDefault="00D34F0C" w:rsidP="00D34F0C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26EFC982" w14:textId="45692691" w:rsidR="00D34F0C" w:rsidRDefault="00D34F0C" w:rsidP="00D34F0C">
      <w:pPr>
        <w:jc w:val="both"/>
      </w:pPr>
      <w:r w:rsidRPr="00E021E9">
        <w:rPr>
          <w:b/>
        </w:rPr>
        <w:t>It was resolved</w:t>
      </w:r>
      <w:r>
        <w:t xml:space="preserve"> to </w:t>
      </w:r>
      <w:r w:rsidR="00BA7D93">
        <w:t xml:space="preserve">seek alternative </w:t>
      </w:r>
      <w:r w:rsidR="001B1604">
        <w:t xml:space="preserve">funding </w:t>
      </w:r>
      <w:r w:rsidR="00BA7D93">
        <w:t xml:space="preserve">options for </w:t>
      </w:r>
      <w:r w:rsidR="001B1604">
        <w:t xml:space="preserve">the </w:t>
      </w:r>
      <w:r w:rsidR="00BA7D93">
        <w:t xml:space="preserve">management plan and continue </w:t>
      </w:r>
      <w:r w:rsidR="001B1604">
        <w:t>to collect</w:t>
      </w:r>
      <w:r w:rsidR="00BA7D93">
        <w:t xml:space="preserve"> £1,000 </w:t>
      </w:r>
      <w:r w:rsidR="001B1604">
        <w:t xml:space="preserve">per annum </w:t>
      </w:r>
      <w:r w:rsidR="00977EF0">
        <w:t>fo</w:t>
      </w:r>
      <w:r w:rsidR="00E56776">
        <w:t xml:space="preserve">r  </w:t>
      </w:r>
      <w:r w:rsidR="00977EF0">
        <w:t>Millpond Improvements.</w:t>
      </w:r>
      <w:r>
        <w:t xml:space="preserve"> </w:t>
      </w:r>
    </w:p>
    <w:p w14:paraId="59973758" w14:textId="77777777" w:rsidR="00D34F0C" w:rsidRPr="002614B0" w:rsidRDefault="00D34F0C" w:rsidP="00D34F0C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1F7B7E38" w14:textId="621E64C4" w:rsidR="002614B0" w:rsidRDefault="002614B0" w:rsidP="002614B0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  <w:lang w:val="en-GB"/>
        </w:rPr>
      </w:pPr>
      <w:r w:rsidRPr="002614B0">
        <w:rPr>
          <w:sz w:val="24"/>
          <w:szCs w:val="24"/>
          <w:lang w:val="en-GB"/>
        </w:rPr>
        <w:t>To consider increasing the budget for Tools and Equipment following the recommendation and estimate provided by the Facilities and Contracts Manager</w:t>
      </w:r>
    </w:p>
    <w:p w14:paraId="430CA505" w14:textId="57238748" w:rsidR="00CC074E" w:rsidRDefault="00CC074E" w:rsidP="00CC074E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624017C1" w14:textId="130036BB" w:rsidR="00CC074E" w:rsidRDefault="00CC074E" w:rsidP="00CC074E">
      <w:pPr>
        <w:jc w:val="both"/>
      </w:pPr>
      <w:r w:rsidRPr="00E021E9">
        <w:rPr>
          <w:b/>
        </w:rPr>
        <w:t>It was resolved</w:t>
      </w:r>
      <w:r>
        <w:t xml:space="preserve"> to </w:t>
      </w:r>
      <w:r w:rsidR="009501E2">
        <w:t xml:space="preserve">increase </w:t>
      </w:r>
      <w:r w:rsidR="008B193F">
        <w:t>t</w:t>
      </w:r>
      <w:r w:rsidR="00E56776">
        <w:t xml:space="preserve">he </w:t>
      </w:r>
      <w:r w:rsidR="009501E2">
        <w:t>budget head for maintenance</w:t>
      </w:r>
      <w:r w:rsidR="00E56776">
        <w:t xml:space="preserve"> by £4,000</w:t>
      </w:r>
      <w:r w:rsidR="009501E2">
        <w:t xml:space="preserve"> from £16,000 to £20,000</w:t>
      </w:r>
      <w:r w:rsidR="00F64918">
        <w:t xml:space="preserve"> towards extra tools and equipment</w:t>
      </w:r>
      <w:r w:rsidR="004A4275">
        <w:t xml:space="preserve"> as recommended by Facilities and Contracts Manager</w:t>
      </w:r>
      <w:r>
        <w:t xml:space="preserve">. </w:t>
      </w:r>
    </w:p>
    <w:p w14:paraId="0909C687" w14:textId="77777777" w:rsidR="00CC074E" w:rsidRPr="002614B0" w:rsidRDefault="00CC074E" w:rsidP="00CC074E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5FA5EDED" w14:textId="0FF266C8" w:rsidR="002614B0" w:rsidRDefault="002614B0" w:rsidP="002614B0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  <w:lang w:val="en-GB"/>
        </w:rPr>
      </w:pPr>
      <w:r w:rsidRPr="002614B0">
        <w:rPr>
          <w:sz w:val="24"/>
          <w:szCs w:val="24"/>
          <w:lang w:val="en-GB"/>
        </w:rPr>
        <w:t xml:space="preserve">To consider the council’s current policy on vehicle replacement </w:t>
      </w:r>
    </w:p>
    <w:p w14:paraId="615DB57C" w14:textId="6308440A" w:rsidR="00920B9D" w:rsidRDefault="00920B9D" w:rsidP="00920B9D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3E08C994" w14:textId="4B9FFC0C" w:rsidR="00920B9D" w:rsidRDefault="00920B9D" w:rsidP="00920B9D">
      <w:pPr>
        <w:jc w:val="both"/>
      </w:pPr>
      <w:r w:rsidRPr="00E021E9">
        <w:rPr>
          <w:b/>
        </w:rPr>
        <w:t>It was resolved</w:t>
      </w:r>
      <w:r>
        <w:t xml:space="preserve"> to </w:t>
      </w:r>
      <w:r w:rsidR="00686B88">
        <w:t xml:space="preserve">clarify and update the current policy on council’s vehicle replacement and </w:t>
      </w:r>
      <w:r>
        <w:t>increase</w:t>
      </w:r>
      <w:r w:rsidR="00F037EB">
        <w:t xml:space="preserve"> from </w:t>
      </w:r>
      <w:r w:rsidR="0088084F">
        <w:t xml:space="preserve">the </w:t>
      </w:r>
      <w:r>
        <w:t xml:space="preserve">budget head </w:t>
      </w:r>
      <w:r w:rsidR="0088084F">
        <w:t xml:space="preserve">from £1,000 to £3,000 </w:t>
      </w:r>
      <w:r>
        <w:t>for</w:t>
      </w:r>
      <w:r w:rsidR="0088084F">
        <w:t xml:space="preserve"> the</w:t>
      </w:r>
      <w:r>
        <w:t xml:space="preserve"> </w:t>
      </w:r>
      <w:r w:rsidR="00A14DFB">
        <w:t>vehicle replacement fund.</w:t>
      </w:r>
    </w:p>
    <w:p w14:paraId="4F272659" w14:textId="77777777" w:rsidR="00920B9D" w:rsidRPr="002614B0" w:rsidRDefault="00920B9D" w:rsidP="00920B9D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7BA59727" w14:textId="06EA9AD8" w:rsidR="002614B0" w:rsidRDefault="002614B0" w:rsidP="002614B0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  <w:lang w:val="en-GB"/>
        </w:rPr>
      </w:pPr>
      <w:r w:rsidRPr="002614B0">
        <w:rPr>
          <w:sz w:val="24"/>
          <w:szCs w:val="24"/>
          <w:lang w:val="en-GB"/>
        </w:rPr>
        <w:t xml:space="preserve">To discuss the urgent need for improvements to the </w:t>
      </w:r>
      <w:r w:rsidR="0062391A">
        <w:rPr>
          <w:sz w:val="24"/>
          <w:szCs w:val="24"/>
          <w:lang w:val="en-GB"/>
        </w:rPr>
        <w:t>g</w:t>
      </w:r>
      <w:r w:rsidRPr="002614B0">
        <w:rPr>
          <w:sz w:val="24"/>
          <w:szCs w:val="24"/>
          <w:lang w:val="en-GB"/>
        </w:rPr>
        <w:t>reenhouse with funds allocated from the Open Spaces budget as recommended by the Resource Committee</w:t>
      </w:r>
    </w:p>
    <w:p w14:paraId="41BFBFF2" w14:textId="35BFF155" w:rsidR="00A14DFB" w:rsidRDefault="00A14DFB" w:rsidP="00A14DFB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73F7E271" w14:textId="188D1F31" w:rsidR="00A14DFB" w:rsidRDefault="00A14DFB" w:rsidP="00A14DFB">
      <w:pPr>
        <w:jc w:val="both"/>
      </w:pPr>
      <w:r w:rsidRPr="00E021E9">
        <w:rPr>
          <w:b/>
        </w:rPr>
        <w:t>It was resolved</w:t>
      </w:r>
      <w:r>
        <w:t xml:space="preserve"> to </w:t>
      </w:r>
      <w:r w:rsidR="0017152C">
        <w:t xml:space="preserve">go ahead </w:t>
      </w:r>
      <w:r w:rsidR="00997D04">
        <w:t xml:space="preserve">as soon as possible </w:t>
      </w:r>
      <w:r w:rsidR="0017152C">
        <w:t xml:space="preserve">with the needed improvement of the </w:t>
      </w:r>
      <w:r w:rsidR="0062391A">
        <w:t>g</w:t>
      </w:r>
      <w:r w:rsidR="0017152C">
        <w:t>reenhouse and</w:t>
      </w:r>
      <w:r w:rsidR="00997D04">
        <w:t xml:space="preserve"> use </w:t>
      </w:r>
      <w:r w:rsidR="00D94015">
        <w:t xml:space="preserve">the </w:t>
      </w:r>
      <w:r w:rsidR="00997D04">
        <w:t>Open Spaces Earmarked Reserves</w:t>
      </w:r>
      <w:r w:rsidR="00431B66">
        <w:t xml:space="preserve">, </w:t>
      </w:r>
      <w:r w:rsidR="00997D04">
        <w:t>which currently stand at £106,</w:t>
      </w:r>
      <w:r w:rsidR="00D94015">
        <w:t>71</w:t>
      </w:r>
      <w:r w:rsidR="00431B66">
        <w:t>3,</w:t>
      </w:r>
      <w:r w:rsidR="00997D04">
        <w:t xml:space="preserve"> to cover the cost</w:t>
      </w:r>
      <w:r>
        <w:t>.</w:t>
      </w:r>
    </w:p>
    <w:p w14:paraId="1E9C75BA" w14:textId="735D1F0F" w:rsidR="0088084F" w:rsidRDefault="0088084F" w:rsidP="00A14DFB">
      <w:pPr>
        <w:jc w:val="both"/>
      </w:pPr>
    </w:p>
    <w:p w14:paraId="567D6F05" w14:textId="52BD540F" w:rsidR="0088084F" w:rsidRDefault="0088084F" w:rsidP="00A14DFB">
      <w:pPr>
        <w:jc w:val="both"/>
      </w:pPr>
      <w:r w:rsidRPr="0062391A">
        <w:rPr>
          <w:b/>
          <w:bCs/>
        </w:rPr>
        <w:t xml:space="preserve">It </w:t>
      </w:r>
      <w:r w:rsidR="0062391A">
        <w:rPr>
          <w:b/>
          <w:bCs/>
        </w:rPr>
        <w:t xml:space="preserve">was </w:t>
      </w:r>
      <w:r w:rsidRPr="0062391A">
        <w:rPr>
          <w:b/>
          <w:bCs/>
        </w:rPr>
        <w:t>also resolved</w:t>
      </w:r>
      <w:r>
        <w:t xml:space="preserve"> t</w:t>
      </w:r>
      <w:r w:rsidR="0062391A">
        <w:t>o delegate the awarding of the contract for the replacement of the greenhouse roof to the chair of the Amenities committee and the Facilities and Contracts Manager.</w:t>
      </w:r>
    </w:p>
    <w:p w14:paraId="761606D6" w14:textId="77777777" w:rsidR="00A14DFB" w:rsidRPr="002614B0" w:rsidRDefault="00A14DFB" w:rsidP="00A14DFB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1AA4AF40" w14:textId="437D39BF" w:rsidR="002614B0" w:rsidRPr="008426FC" w:rsidRDefault="002614B0" w:rsidP="002614B0">
      <w:pPr>
        <w:widowControl/>
        <w:numPr>
          <w:ilvl w:val="0"/>
          <w:numId w:val="12"/>
        </w:numPr>
        <w:autoSpaceDE/>
        <w:autoSpaceDN/>
        <w:contextualSpacing/>
        <w:jc w:val="both"/>
        <w:rPr>
          <w:sz w:val="20"/>
          <w:szCs w:val="20"/>
          <w:lang w:val="en-GB"/>
        </w:rPr>
      </w:pPr>
      <w:r w:rsidRPr="002614B0">
        <w:rPr>
          <w:sz w:val="24"/>
          <w:szCs w:val="24"/>
          <w:lang w:val="en-GB"/>
        </w:rPr>
        <w:t>To consider and recommend the 2021/22 budget and to note the revised estimates for 2021/22</w:t>
      </w:r>
    </w:p>
    <w:p w14:paraId="361D241D" w14:textId="58A77634" w:rsidR="008426FC" w:rsidRDefault="008426FC" w:rsidP="008426FC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49D95A39" w14:textId="77777777" w:rsidR="008426FC" w:rsidRDefault="008426FC" w:rsidP="0062391A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Members had received details of the proposed budget for 2021-22 and the revisions to the 2020-21 budget.</w:t>
      </w:r>
    </w:p>
    <w:p w14:paraId="32672682" w14:textId="77777777" w:rsidR="008426FC" w:rsidRDefault="008426FC" w:rsidP="008426FC">
      <w:pPr>
        <w:widowControl/>
        <w:autoSpaceDE/>
        <w:autoSpaceDN/>
        <w:jc w:val="both"/>
        <w:rPr>
          <w:sz w:val="24"/>
          <w:szCs w:val="24"/>
          <w:lang w:val="en-GB"/>
        </w:rPr>
      </w:pPr>
    </w:p>
    <w:p w14:paraId="3A3D0EFC" w14:textId="1B08B292" w:rsidR="008426FC" w:rsidRDefault="008426FC" w:rsidP="008426FC">
      <w:pPr>
        <w:widowControl/>
        <w:autoSpaceDE/>
        <w:autoSpaceDN/>
        <w:jc w:val="both"/>
        <w:rPr>
          <w:sz w:val="24"/>
          <w:szCs w:val="24"/>
          <w:lang w:val="en-GB"/>
        </w:rPr>
      </w:pPr>
      <w:r w:rsidRPr="00B7757F">
        <w:rPr>
          <w:sz w:val="24"/>
          <w:szCs w:val="24"/>
          <w:lang w:val="en-GB"/>
        </w:rPr>
        <w:t>With regard to income in 2021-</w:t>
      </w:r>
      <w:r>
        <w:rPr>
          <w:sz w:val="24"/>
          <w:szCs w:val="24"/>
          <w:lang w:val="en-GB"/>
        </w:rPr>
        <w:t>22</w:t>
      </w:r>
      <w:r w:rsidR="0062391A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it was decided to </w:t>
      </w:r>
      <w:r w:rsidR="00F85F95">
        <w:rPr>
          <w:sz w:val="24"/>
          <w:szCs w:val="24"/>
          <w:lang w:val="en-GB"/>
        </w:rPr>
        <w:t xml:space="preserve">increase the </w:t>
      </w:r>
      <w:r>
        <w:rPr>
          <w:sz w:val="24"/>
          <w:szCs w:val="24"/>
          <w:lang w:val="en-GB"/>
        </w:rPr>
        <w:t xml:space="preserve">income from </w:t>
      </w:r>
      <w:r w:rsidR="00C83033">
        <w:rPr>
          <w:sz w:val="24"/>
          <w:szCs w:val="24"/>
          <w:lang w:val="en-GB"/>
        </w:rPr>
        <w:t>Allotment Rent</w:t>
      </w:r>
      <w:r w:rsidR="0062391A">
        <w:rPr>
          <w:sz w:val="24"/>
          <w:szCs w:val="24"/>
          <w:lang w:val="en-GB"/>
        </w:rPr>
        <w:t xml:space="preserve"> slightly.</w:t>
      </w:r>
    </w:p>
    <w:p w14:paraId="5374B782" w14:textId="77777777" w:rsidR="008426FC" w:rsidRDefault="008426FC" w:rsidP="008426FC">
      <w:pPr>
        <w:widowControl/>
        <w:autoSpaceDE/>
        <w:autoSpaceDN/>
        <w:jc w:val="both"/>
        <w:rPr>
          <w:sz w:val="24"/>
          <w:szCs w:val="24"/>
          <w:lang w:val="en-GB"/>
        </w:rPr>
      </w:pPr>
    </w:p>
    <w:p w14:paraId="3FB0C786" w14:textId="37B758AA" w:rsidR="008426FC" w:rsidRDefault="008426FC" w:rsidP="0062391A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With regard to expenditure</w:t>
      </w:r>
      <w:r w:rsidR="0062391A">
        <w:rPr>
          <w:iCs/>
          <w:sz w:val="24"/>
          <w:szCs w:val="24"/>
          <w:lang w:val="en-GB"/>
        </w:rPr>
        <w:t>,</w:t>
      </w:r>
      <w:r>
        <w:rPr>
          <w:iCs/>
          <w:sz w:val="24"/>
          <w:szCs w:val="24"/>
          <w:lang w:val="en-GB"/>
        </w:rPr>
        <w:t xml:space="preserve"> most of the headings have been increased by approximately 2% to take account of inflation and rounded up.</w:t>
      </w:r>
    </w:p>
    <w:p w14:paraId="57984FAF" w14:textId="77777777" w:rsidR="008426FC" w:rsidRDefault="008426FC" w:rsidP="008426FC">
      <w:pPr>
        <w:widowControl/>
        <w:autoSpaceDE/>
        <w:autoSpaceDN/>
        <w:contextualSpacing/>
        <w:rPr>
          <w:iCs/>
          <w:sz w:val="24"/>
          <w:szCs w:val="24"/>
          <w:lang w:val="en-GB"/>
        </w:rPr>
      </w:pPr>
    </w:p>
    <w:p w14:paraId="0935DCE5" w14:textId="0F68A77E" w:rsidR="008426FC" w:rsidRDefault="008426FC" w:rsidP="0062391A">
      <w:pPr>
        <w:widowControl/>
        <w:autoSpaceDE/>
        <w:autoSpaceDN/>
        <w:contextualSpacing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The precept requirement for the forthcoming year is £</w:t>
      </w:r>
      <w:r w:rsidR="00D92327">
        <w:rPr>
          <w:iCs/>
          <w:sz w:val="24"/>
          <w:szCs w:val="24"/>
          <w:lang w:val="en-GB"/>
        </w:rPr>
        <w:t>223</w:t>
      </w:r>
      <w:r>
        <w:rPr>
          <w:iCs/>
          <w:sz w:val="24"/>
          <w:szCs w:val="24"/>
          <w:lang w:val="en-GB"/>
        </w:rPr>
        <w:t>,</w:t>
      </w:r>
      <w:r w:rsidR="00D92327">
        <w:rPr>
          <w:iCs/>
          <w:sz w:val="24"/>
          <w:szCs w:val="24"/>
          <w:lang w:val="en-GB"/>
        </w:rPr>
        <w:t>482</w:t>
      </w:r>
      <w:r>
        <w:rPr>
          <w:iCs/>
          <w:sz w:val="24"/>
          <w:szCs w:val="24"/>
          <w:lang w:val="en-GB"/>
        </w:rPr>
        <w:t xml:space="preserve"> as against £</w:t>
      </w:r>
      <w:r w:rsidR="00D92327">
        <w:rPr>
          <w:iCs/>
          <w:sz w:val="24"/>
          <w:szCs w:val="24"/>
          <w:lang w:val="en-GB"/>
        </w:rPr>
        <w:t>213</w:t>
      </w:r>
      <w:r>
        <w:rPr>
          <w:iCs/>
          <w:sz w:val="24"/>
          <w:szCs w:val="24"/>
          <w:lang w:val="en-GB"/>
        </w:rPr>
        <w:t>,</w:t>
      </w:r>
      <w:r w:rsidR="00D92327">
        <w:rPr>
          <w:iCs/>
          <w:sz w:val="24"/>
          <w:szCs w:val="24"/>
          <w:lang w:val="en-GB"/>
        </w:rPr>
        <w:t>742</w:t>
      </w:r>
      <w:r>
        <w:rPr>
          <w:iCs/>
          <w:sz w:val="24"/>
          <w:szCs w:val="24"/>
          <w:lang w:val="en-GB"/>
        </w:rPr>
        <w:t xml:space="preserve"> in the current year.</w:t>
      </w:r>
    </w:p>
    <w:p w14:paraId="7267FB61" w14:textId="77777777" w:rsidR="008426FC" w:rsidRDefault="008426FC" w:rsidP="008426FC">
      <w:pPr>
        <w:widowControl/>
        <w:autoSpaceDE/>
        <w:autoSpaceDN/>
        <w:jc w:val="both"/>
        <w:rPr>
          <w:sz w:val="24"/>
          <w:szCs w:val="24"/>
          <w:lang w:val="en-GB"/>
        </w:rPr>
      </w:pPr>
    </w:p>
    <w:p w14:paraId="5602D32C" w14:textId="354A2809" w:rsidR="008426FC" w:rsidRDefault="008426FC" w:rsidP="00D92327">
      <w:pPr>
        <w:jc w:val="both"/>
      </w:pPr>
      <w:r w:rsidRPr="00E021E9">
        <w:rPr>
          <w:b/>
        </w:rPr>
        <w:t>It was resolved</w:t>
      </w:r>
      <w:r>
        <w:t xml:space="preserve"> to recommend the proposal and revised budgets to the Resource Committee and if approved, onward to full council.</w:t>
      </w:r>
    </w:p>
    <w:p w14:paraId="78EEAAB2" w14:textId="77777777" w:rsidR="00D92327" w:rsidRPr="00D92327" w:rsidRDefault="00D92327" w:rsidP="00D92327">
      <w:pPr>
        <w:jc w:val="both"/>
      </w:pPr>
    </w:p>
    <w:p w14:paraId="3AE3FC4C" w14:textId="37E89378" w:rsidR="002614B0" w:rsidRPr="00D92327" w:rsidRDefault="002614B0" w:rsidP="002614B0">
      <w:pPr>
        <w:widowControl/>
        <w:numPr>
          <w:ilvl w:val="0"/>
          <w:numId w:val="12"/>
        </w:numPr>
        <w:autoSpaceDE/>
        <w:autoSpaceDN/>
        <w:contextualSpacing/>
        <w:jc w:val="both"/>
        <w:rPr>
          <w:sz w:val="20"/>
          <w:szCs w:val="20"/>
          <w:lang w:val="en-GB"/>
        </w:rPr>
      </w:pPr>
      <w:r w:rsidRPr="002614B0">
        <w:rPr>
          <w:sz w:val="24"/>
          <w:szCs w:val="24"/>
          <w:lang w:val="en-GB"/>
        </w:rPr>
        <w:lastRenderedPageBreak/>
        <w:t>To consider applying for 5 ‘We are watching you’ Dog Fouling Posters from Cornwall Council and to agree where to position them</w:t>
      </w:r>
    </w:p>
    <w:p w14:paraId="706E2ABF" w14:textId="4D6ADE84" w:rsidR="00D92327" w:rsidRDefault="00D92327" w:rsidP="00D92327">
      <w:pPr>
        <w:widowControl/>
        <w:autoSpaceDE/>
        <w:autoSpaceDN/>
        <w:contextualSpacing/>
        <w:jc w:val="both"/>
        <w:rPr>
          <w:sz w:val="24"/>
          <w:szCs w:val="24"/>
          <w:lang w:val="en-GB"/>
        </w:rPr>
      </w:pPr>
    </w:p>
    <w:p w14:paraId="20B3F1A9" w14:textId="3C732143" w:rsidR="00D92327" w:rsidRDefault="00D92327" w:rsidP="00D92327">
      <w:pPr>
        <w:jc w:val="both"/>
      </w:pPr>
      <w:r w:rsidRPr="00E021E9">
        <w:rPr>
          <w:b/>
        </w:rPr>
        <w:t>It was resolved</w:t>
      </w:r>
      <w:r>
        <w:t xml:space="preserve"> to</w:t>
      </w:r>
      <w:r w:rsidR="0062391A">
        <w:t xml:space="preserve"> apply for</w:t>
      </w:r>
      <w:r w:rsidR="005B7D63">
        <w:t xml:space="preserve"> </w:t>
      </w:r>
      <w:r w:rsidR="006F4C07">
        <w:t xml:space="preserve">5 </w:t>
      </w:r>
      <w:r w:rsidR="00164A2A">
        <w:t xml:space="preserve">or </w:t>
      </w:r>
      <w:r w:rsidR="006F4C07">
        <w:t xml:space="preserve">more </w:t>
      </w:r>
      <w:r w:rsidR="009453E1">
        <w:t xml:space="preserve">of the </w:t>
      </w:r>
      <w:r w:rsidR="005B7D63">
        <w:t>“We are watching you” Dog Fouling Posters</w:t>
      </w:r>
      <w:r w:rsidR="006F4C07">
        <w:t xml:space="preserve"> from Cornwall Council and position them, where </w:t>
      </w:r>
      <w:r w:rsidR="009453E1">
        <w:t>they are needed the most</w:t>
      </w:r>
      <w:r w:rsidR="0062391A">
        <w:t xml:space="preserve"> and to </w:t>
      </w:r>
      <w:r w:rsidR="00E91CDA">
        <w:t>explore whether it would be possible to purchase more.</w:t>
      </w:r>
    </w:p>
    <w:p w14:paraId="6EE73BA8" w14:textId="77777777" w:rsidR="00D92327" w:rsidRPr="00F37405" w:rsidRDefault="00D92327" w:rsidP="00D92327"/>
    <w:p w14:paraId="3B2E696F" w14:textId="1D3A9869" w:rsidR="00402624" w:rsidRPr="002240ED" w:rsidRDefault="00D72F02" w:rsidP="002240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AM</w:t>
      </w:r>
      <w:r w:rsidR="00F3740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402624" w:rsidRPr="002240ED">
        <w:rPr>
          <w:b/>
          <w:sz w:val="24"/>
          <w:szCs w:val="24"/>
        </w:rPr>
        <w:tab/>
        <w:t>TO CONFIRM THE DATE OF NEXT MEETING:</w:t>
      </w:r>
    </w:p>
    <w:p w14:paraId="3B2E6970" w14:textId="69B7E0E3" w:rsidR="00AC5ABB" w:rsidRDefault="00F37405" w:rsidP="002240E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 w:rsidRPr="002614B0">
        <w:rPr>
          <w:sz w:val="24"/>
          <w:szCs w:val="24"/>
          <w:lang w:val="en-GB"/>
        </w:rPr>
        <w:t>Thursday 11 March 2021</w:t>
      </w:r>
    </w:p>
    <w:p w14:paraId="4E3B44F9" w14:textId="77777777" w:rsidR="00F37405" w:rsidRPr="002240ED" w:rsidRDefault="00F37405" w:rsidP="002240ED">
      <w:pPr>
        <w:jc w:val="both"/>
        <w:rPr>
          <w:sz w:val="24"/>
          <w:szCs w:val="24"/>
        </w:rPr>
      </w:pPr>
    </w:p>
    <w:p w14:paraId="29300B5F" w14:textId="2BF37F47" w:rsidR="00476ACF" w:rsidRDefault="00476ACF" w:rsidP="00476ACF">
      <w:pPr>
        <w:jc w:val="both"/>
      </w:pPr>
      <w:r w:rsidRPr="00E021E9">
        <w:rPr>
          <w:b/>
        </w:rPr>
        <w:t>It was resolved</w:t>
      </w:r>
      <w:r>
        <w:t xml:space="preserve"> </w:t>
      </w:r>
      <w:r w:rsidR="00E91CDA">
        <w:t xml:space="preserve">that the </w:t>
      </w:r>
      <w:r w:rsidR="00EC5137">
        <w:t xml:space="preserve">committee </w:t>
      </w:r>
      <w:r w:rsidR="00E91CDA">
        <w:t xml:space="preserve">should </w:t>
      </w:r>
      <w:r w:rsidR="00EC5137">
        <w:t>meeting in January, date to be confirmed later</w:t>
      </w:r>
      <w:r w:rsidR="00713531">
        <w:t xml:space="preserve">, </w:t>
      </w:r>
      <w:r w:rsidR="00EC5137">
        <w:t xml:space="preserve">and </w:t>
      </w:r>
      <w:r w:rsidR="00CA4C26">
        <w:t xml:space="preserve">add to </w:t>
      </w:r>
      <w:r w:rsidR="00164A2A">
        <w:t xml:space="preserve">the </w:t>
      </w:r>
      <w:r w:rsidR="00CA4C26">
        <w:t xml:space="preserve">agenda </w:t>
      </w:r>
      <w:r w:rsidR="00713531">
        <w:t xml:space="preserve">to discuss </w:t>
      </w:r>
      <w:r w:rsidR="00CA4C26">
        <w:t xml:space="preserve">the frequency of </w:t>
      </w:r>
      <w:r w:rsidR="0007680F">
        <w:t xml:space="preserve">future </w:t>
      </w:r>
      <w:r w:rsidR="00CA4C26">
        <w:t>meetings</w:t>
      </w:r>
      <w:r>
        <w:t>.</w:t>
      </w:r>
    </w:p>
    <w:p w14:paraId="3B2E6973" w14:textId="77777777" w:rsidR="00111168" w:rsidRPr="002240ED" w:rsidRDefault="00111168" w:rsidP="002240ED">
      <w:pPr>
        <w:jc w:val="both"/>
        <w:rPr>
          <w:sz w:val="24"/>
          <w:szCs w:val="24"/>
        </w:rPr>
      </w:pPr>
    </w:p>
    <w:p w14:paraId="3B2E6974" w14:textId="5BF8F2A7" w:rsidR="00AC5ABB" w:rsidRPr="002240ED" w:rsidRDefault="00AC5ABB" w:rsidP="002240ED">
      <w:pPr>
        <w:jc w:val="both"/>
        <w:rPr>
          <w:sz w:val="24"/>
          <w:szCs w:val="24"/>
        </w:rPr>
      </w:pPr>
      <w:r w:rsidRPr="002240ED">
        <w:rPr>
          <w:sz w:val="24"/>
          <w:szCs w:val="24"/>
        </w:rPr>
        <w:t>The meeting closed at</w:t>
      </w:r>
      <w:r w:rsidR="00CA4C26">
        <w:rPr>
          <w:sz w:val="24"/>
          <w:szCs w:val="24"/>
        </w:rPr>
        <w:t xml:space="preserve"> 8:45</w:t>
      </w:r>
      <w:r w:rsidRPr="002240ED">
        <w:rPr>
          <w:sz w:val="24"/>
          <w:szCs w:val="24"/>
        </w:rPr>
        <w:t>pm</w:t>
      </w:r>
      <w:r w:rsidR="00CA4C26">
        <w:rPr>
          <w:sz w:val="24"/>
          <w:szCs w:val="24"/>
        </w:rPr>
        <w:t>.</w:t>
      </w:r>
    </w:p>
    <w:p w14:paraId="3B2E6975" w14:textId="19D4C267" w:rsidR="00402624" w:rsidRDefault="00402624"/>
    <w:p w14:paraId="1232A391" w14:textId="2FBCD27A" w:rsidR="00AA3CD0" w:rsidRDefault="00AA3CD0">
      <w:r>
        <w:t xml:space="preserve">Clerks Note – Councillor Capper pointed out in the end of the meeting </w:t>
      </w:r>
      <w:r w:rsidR="00685CD8">
        <w:t xml:space="preserve">that </w:t>
      </w:r>
      <w:r>
        <w:t xml:space="preserve">Vice Chair was not </w:t>
      </w:r>
      <w:r w:rsidR="009873A9">
        <w:t xml:space="preserve">elected. </w:t>
      </w:r>
      <w:r w:rsidR="00F47839">
        <w:t xml:space="preserve">The </w:t>
      </w:r>
      <w:r w:rsidR="009873A9">
        <w:t xml:space="preserve">Clerk </w:t>
      </w:r>
      <w:r w:rsidR="00E91CDA">
        <w:t xml:space="preserve"> </w:t>
      </w:r>
      <w:r w:rsidR="00F47839">
        <w:t>confirmed that this could be done at the next meeting.</w:t>
      </w:r>
    </w:p>
    <w:sectPr w:rsidR="00AA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DEB"/>
    <w:multiLevelType w:val="hybridMultilevel"/>
    <w:tmpl w:val="14184EE4"/>
    <w:lvl w:ilvl="0" w:tplc="D4ECE80E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DBE"/>
    <w:multiLevelType w:val="hybridMultilevel"/>
    <w:tmpl w:val="1A1CFF36"/>
    <w:lvl w:ilvl="0" w:tplc="4C90A6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35B"/>
    <w:multiLevelType w:val="hybridMultilevel"/>
    <w:tmpl w:val="CC74385E"/>
    <w:lvl w:ilvl="0" w:tplc="BDCA719E">
      <w:start w:val="1"/>
      <w:numFmt w:val="decimal"/>
      <w:pStyle w:val="Heading3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B694D07"/>
    <w:multiLevelType w:val="hybridMultilevel"/>
    <w:tmpl w:val="8056C2EC"/>
    <w:lvl w:ilvl="0" w:tplc="086C665E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A33EA"/>
    <w:multiLevelType w:val="hybridMultilevel"/>
    <w:tmpl w:val="8A04296C"/>
    <w:lvl w:ilvl="0" w:tplc="E7843820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3AC"/>
    <w:multiLevelType w:val="hybridMultilevel"/>
    <w:tmpl w:val="6C5A5BE2"/>
    <w:lvl w:ilvl="0" w:tplc="389AE9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846520"/>
    <w:multiLevelType w:val="hybridMultilevel"/>
    <w:tmpl w:val="CF882F8E"/>
    <w:lvl w:ilvl="0" w:tplc="355677A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4E0F"/>
    <w:multiLevelType w:val="hybridMultilevel"/>
    <w:tmpl w:val="971A394E"/>
    <w:lvl w:ilvl="0" w:tplc="F4ECBE2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A1C4D"/>
    <w:multiLevelType w:val="hybridMultilevel"/>
    <w:tmpl w:val="D1DA3298"/>
    <w:lvl w:ilvl="0" w:tplc="D71E5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DA570F"/>
    <w:multiLevelType w:val="hybridMultilevel"/>
    <w:tmpl w:val="E3969A6C"/>
    <w:lvl w:ilvl="0" w:tplc="DB12E424">
      <w:start w:val="1"/>
      <w:numFmt w:val="lowerRoman"/>
      <w:lvlText w:val="%1)"/>
      <w:lvlJc w:val="left"/>
      <w:pPr>
        <w:ind w:left="1788" w:hanging="72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93173C"/>
    <w:multiLevelType w:val="hybridMultilevel"/>
    <w:tmpl w:val="869C8E28"/>
    <w:lvl w:ilvl="0" w:tplc="D444C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DE53F5"/>
    <w:multiLevelType w:val="hybridMultilevel"/>
    <w:tmpl w:val="AF4EF052"/>
    <w:lvl w:ilvl="0" w:tplc="277C0F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40120"/>
    <w:multiLevelType w:val="hybridMultilevel"/>
    <w:tmpl w:val="DF542B78"/>
    <w:lvl w:ilvl="0" w:tplc="223EFFD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2292"/>
    <w:multiLevelType w:val="hybridMultilevel"/>
    <w:tmpl w:val="F65CB57A"/>
    <w:lvl w:ilvl="0" w:tplc="44FE228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A26DB1"/>
    <w:multiLevelType w:val="hybridMultilevel"/>
    <w:tmpl w:val="961402C8"/>
    <w:lvl w:ilvl="0" w:tplc="25E2B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43D3B"/>
    <w:multiLevelType w:val="hybridMultilevel"/>
    <w:tmpl w:val="37BA6826"/>
    <w:lvl w:ilvl="0" w:tplc="0AFCCA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4C8"/>
    <w:multiLevelType w:val="hybridMultilevel"/>
    <w:tmpl w:val="120A48CC"/>
    <w:lvl w:ilvl="0" w:tplc="44445DFC">
      <w:start w:val="7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25E7"/>
    <w:multiLevelType w:val="hybridMultilevel"/>
    <w:tmpl w:val="6EDED7AA"/>
    <w:lvl w:ilvl="0" w:tplc="7AEE953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7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24"/>
    <w:rsid w:val="00000B33"/>
    <w:rsid w:val="0001033A"/>
    <w:rsid w:val="00021604"/>
    <w:rsid w:val="0007680F"/>
    <w:rsid w:val="00094957"/>
    <w:rsid w:val="00097C08"/>
    <w:rsid w:val="000E4B25"/>
    <w:rsid w:val="00111168"/>
    <w:rsid w:val="00164A2A"/>
    <w:rsid w:val="0017152C"/>
    <w:rsid w:val="00171E31"/>
    <w:rsid w:val="001B1604"/>
    <w:rsid w:val="001D1F10"/>
    <w:rsid w:val="001D3234"/>
    <w:rsid w:val="001D48CB"/>
    <w:rsid w:val="002240ED"/>
    <w:rsid w:val="002614B0"/>
    <w:rsid w:val="002624CA"/>
    <w:rsid w:val="0026566B"/>
    <w:rsid w:val="002A1B06"/>
    <w:rsid w:val="002B6B78"/>
    <w:rsid w:val="002E39A7"/>
    <w:rsid w:val="002E5F67"/>
    <w:rsid w:val="0032613F"/>
    <w:rsid w:val="003816AF"/>
    <w:rsid w:val="003B6804"/>
    <w:rsid w:val="003C4F73"/>
    <w:rsid w:val="003D4666"/>
    <w:rsid w:val="003E0061"/>
    <w:rsid w:val="00402624"/>
    <w:rsid w:val="00410E8F"/>
    <w:rsid w:val="00420A7C"/>
    <w:rsid w:val="00431B66"/>
    <w:rsid w:val="00442C5E"/>
    <w:rsid w:val="0045252A"/>
    <w:rsid w:val="0047627C"/>
    <w:rsid w:val="00476ACF"/>
    <w:rsid w:val="004A4275"/>
    <w:rsid w:val="004C2941"/>
    <w:rsid w:val="004E2887"/>
    <w:rsid w:val="00520641"/>
    <w:rsid w:val="0052626E"/>
    <w:rsid w:val="00526DA9"/>
    <w:rsid w:val="00576E8F"/>
    <w:rsid w:val="005B7D63"/>
    <w:rsid w:val="005E0BDE"/>
    <w:rsid w:val="0062391A"/>
    <w:rsid w:val="00657885"/>
    <w:rsid w:val="00670E07"/>
    <w:rsid w:val="006752A8"/>
    <w:rsid w:val="00681081"/>
    <w:rsid w:val="00685CD8"/>
    <w:rsid w:val="00686B88"/>
    <w:rsid w:val="00692995"/>
    <w:rsid w:val="006B65DE"/>
    <w:rsid w:val="006F4C07"/>
    <w:rsid w:val="0070770A"/>
    <w:rsid w:val="00713531"/>
    <w:rsid w:val="00753D6E"/>
    <w:rsid w:val="0075710A"/>
    <w:rsid w:val="00761F4C"/>
    <w:rsid w:val="00771C02"/>
    <w:rsid w:val="007A5103"/>
    <w:rsid w:val="007C14FB"/>
    <w:rsid w:val="00822A65"/>
    <w:rsid w:val="00841056"/>
    <w:rsid w:val="008426FC"/>
    <w:rsid w:val="00854E4C"/>
    <w:rsid w:val="00872BE4"/>
    <w:rsid w:val="0088084F"/>
    <w:rsid w:val="00885AFD"/>
    <w:rsid w:val="008A5879"/>
    <w:rsid w:val="008B193F"/>
    <w:rsid w:val="008D3649"/>
    <w:rsid w:val="008F03D2"/>
    <w:rsid w:val="00900F5C"/>
    <w:rsid w:val="00920B9D"/>
    <w:rsid w:val="00932A74"/>
    <w:rsid w:val="00942B74"/>
    <w:rsid w:val="009453E1"/>
    <w:rsid w:val="009501E2"/>
    <w:rsid w:val="009618C6"/>
    <w:rsid w:val="00977EF0"/>
    <w:rsid w:val="009873A9"/>
    <w:rsid w:val="00991E22"/>
    <w:rsid w:val="00997D04"/>
    <w:rsid w:val="009B3DA4"/>
    <w:rsid w:val="009D0BF6"/>
    <w:rsid w:val="00A10FA6"/>
    <w:rsid w:val="00A14DFB"/>
    <w:rsid w:val="00A358A7"/>
    <w:rsid w:val="00A43922"/>
    <w:rsid w:val="00A578DB"/>
    <w:rsid w:val="00A65193"/>
    <w:rsid w:val="00A7020C"/>
    <w:rsid w:val="00A7613A"/>
    <w:rsid w:val="00A90B20"/>
    <w:rsid w:val="00AA3CD0"/>
    <w:rsid w:val="00AB3BDF"/>
    <w:rsid w:val="00AC5ABB"/>
    <w:rsid w:val="00AE3E85"/>
    <w:rsid w:val="00B21B31"/>
    <w:rsid w:val="00B23C33"/>
    <w:rsid w:val="00B419E0"/>
    <w:rsid w:val="00B7757F"/>
    <w:rsid w:val="00B90A28"/>
    <w:rsid w:val="00BA7D93"/>
    <w:rsid w:val="00BF5E7C"/>
    <w:rsid w:val="00C418D1"/>
    <w:rsid w:val="00C575B4"/>
    <w:rsid w:val="00C83033"/>
    <w:rsid w:val="00C86878"/>
    <w:rsid w:val="00CA4C26"/>
    <w:rsid w:val="00CC074E"/>
    <w:rsid w:val="00CF2DF4"/>
    <w:rsid w:val="00D06FE9"/>
    <w:rsid w:val="00D27877"/>
    <w:rsid w:val="00D34F0C"/>
    <w:rsid w:val="00D53C80"/>
    <w:rsid w:val="00D72F02"/>
    <w:rsid w:val="00D92327"/>
    <w:rsid w:val="00D94015"/>
    <w:rsid w:val="00DE04DD"/>
    <w:rsid w:val="00DE746C"/>
    <w:rsid w:val="00E1136E"/>
    <w:rsid w:val="00E169EA"/>
    <w:rsid w:val="00E41D04"/>
    <w:rsid w:val="00E5378E"/>
    <w:rsid w:val="00E56776"/>
    <w:rsid w:val="00E83DA5"/>
    <w:rsid w:val="00E91CDA"/>
    <w:rsid w:val="00EC5137"/>
    <w:rsid w:val="00EF09D7"/>
    <w:rsid w:val="00F037EB"/>
    <w:rsid w:val="00F0735A"/>
    <w:rsid w:val="00F170DE"/>
    <w:rsid w:val="00F35B20"/>
    <w:rsid w:val="00F37405"/>
    <w:rsid w:val="00F4057D"/>
    <w:rsid w:val="00F47839"/>
    <w:rsid w:val="00F64918"/>
    <w:rsid w:val="00F70605"/>
    <w:rsid w:val="00F85F95"/>
    <w:rsid w:val="00F91682"/>
    <w:rsid w:val="00FD529B"/>
    <w:rsid w:val="00FD5544"/>
    <w:rsid w:val="00FE1DC2"/>
    <w:rsid w:val="00FE75DB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68FF"/>
  <w15:chartTrackingRefBased/>
  <w15:docId w15:val="{59239265-5DC8-45C0-A0D0-3E12AC26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2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4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2624"/>
    <w:pPr>
      <w:keepNext/>
      <w:widowControl/>
      <w:numPr>
        <w:numId w:val="1"/>
      </w:numPr>
      <w:autoSpaceDE/>
      <w:autoSpaceDN/>
      <w:ind w:left="360" w:firstLine="0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6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26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026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02624"/>
    <w:pPr>
      <w:widowControl/>
      <w:autoSpaceDE/>
      <w:autoSpaceDN/>
      <w:ind w:left="720"/>
      <w:contextualSpacing/>
    </w:pPr>
    <w:rPr>
      <w:sz w:val="24"/>
      <w:szCs w:val="24"/>
      <w:lang w:val="en-GB"/>
    </w:rPr>
  </w:style>
  <w:style w:type="paragraph" w:customStyle="1" w:styleId="Standard">
    <w:name w:val="Standard"/>
    <w:rsid w:val="00402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D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14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59E3E31D224CBC1D2EE3CF76D9A2" ma:contentTypeVersion="12" ma:contentTypeDescription="Create a new document." ma:contentTypeScope="" ma:versionID="2be73dd862d5f38722bbaf4b08970b0c">
  <xsd:schema xmlns:xsd="http://www.w3.org/2001/XMLSchema" xmlns:xs="http://www.w3.org/2001/XMLSchema" xmlns:p="http://schemas.microsoft.com/office/2006/metadata/properties" xmlns:ns2="64c78038-89ac-4195-83e1-1279128b6e0c" xmlns:ns3="00022fe9-26d9-4c31-8678-3a6eabb28834" targetNamespace="http://schemas.microsoft.com/office/2006/metadata/properties" ma:root="true" ma:fieldsID="e9d8de7f69f697a3dbdd51c85691b974" ns2:_="" ns3:_="">
    <xsd:import namespace="64c78038-89ac-4195-83e1-1279128b6e0c"/>
    <xsd:import namespace="00022fe9-26d9-4c31-8678-3a6eabb28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8038-89ac-4195-83e1-1279128b6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2fe9-26d9-4c31-8678-3a6eabb28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42834-45A1-40E4-8AB3-62194B9FD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A2BC0-0C47-41DC-81E0-241CEFDEE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B39B8-B5E4-4BCB-9600-3F500375B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Eleanor Giggal</cp:lastModifiedBy>
  <cp:revision>128</cp:revision>
  <cp:lastPrinted>2020-11-24T13:31:00Z</cp:lastPrinted>
  <dcterms:created xsi:type="dcterms:W3CDTF">2020-11-12T10:35:00Z</dcterms:created>
  <dcterms:modified xsi:type="dcterms:W3CDTF">2020-11-24T14:33:00Z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0x0101009EF259E3E31D224CBC1D2EE3CF76D9A2</vt:lpwstr>
  </property>
  <property fmtid="{D5CDD505-2E9C-101B-9397-08002B2CF9AE}" pid="3" name="Order">
    <vt:r8>1854000</vt:r8>
  </property>
</Properties>
</file>